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E45E2" w14:textId="202AAC77" w:rsidR="003A3FA4" w:rsidRPr="00507026" w:rsidRDefault="00D36953" w:rsidP="00494945">
      <w:pPr>
        <w:tabs>
          <w:tab w:val="center" w:pos="4680"/>
        </w:tabs>
        <w:jc w:val="center"/>
        <w:rPr>
          <w:rFonts w:asciiTheme="minorHAnsi" w:eastAsia="Tahoma" w:hAnsiTheme="minorHAnsi" w:cstheme="minorHAnsi"/>
          <w:b/>
          <w:sz w:val="18"/>
          <w:szCs w:val="18"/>
          <w:u w:val="single"/>
        </w:rPr>
      </w:pPr>
      <w:r w:rsidRPr="00507026">
        <w:rPr>
          <w:rFonts w:asciiTheme="minorHAnsi" w:eastAsia="Tahoma" w:hAnsiTheme="minorHAnsi" w:cstheme="minorHAnsi"/>
          <w:b/>
          <w:sz w:val="18"/>
          <w:szCs w:val="18"/>
          <w:u w:val="single"/>
        </w:rPr>
        <w:t>REQUEST FOR PROPOSAL (RFP)</w:t>
      </w:r>
    </w:p>
    <w:tbl>
      <w:tblPr>
        <w:tblpPr w:leftFromText="180" w:rightFromText="180" w:vertAnchor="text" w:horzAnchor="margin" w:tblpXSpec="center" w:tblpY="270"/>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7108"/>
      </w:tblGrid>
      <w:tr w:rsidR="00F04C2D" w:rsidRPr="00507026" w14:paraId="6C86832F" w14:textId="77777777" w:rsidTr="00494945">
        <w:trPr>
          <w:trHeight w:val="802"/>
        </w:trPr>
        <w:tc>
          <w:tcPr>
            <w:tcW w:w="2325" w:type="dxa"/>
            <w:tcBorders>
              <w:top w:val="double" w:sz="4" w:space="0" w:color="auto"/>
              <w:left w:val="double" w:sz="4" w:space="0" w:color="auto"/>
            </w:tcBorders>
            <w:shd w:val="clear" w:color="auto" w:fill="D9D9D9"/>
            <w:vAlign w:val="center"/>
          </w:tcPr>
          <w:p w14:paraId="42C25313" w14:textId="79167AB7" w:rsidR="00F04C2D" w:rsidRPr="00507026" w:rsidRDefault="00F04C2D" w:rsidP="00494945">
            <w:pPr>
              <w:rPr>
                <w:rFonts w:ascii="Calibri" w:hAnsi="Calibri" w:cs="Calibri"/>
                <w:b/>
                <w:sz w:val="18"/>
                <w:szCs w:val="18"/>
              </w:rPr>
            </w:pPr>
            <w:r w:rsidRPr="00507026">
              <w:rPr>
                <w:rFonts w:ascii="Calibri" w:hAnsi="Calibri" w:cs="Calibri"/>
                <w:b/>
                <w:sz w:val="18"/>
                <w:szCs w:val="18"/>
              </w:rPr>
              <w:t>RFP #:</w:t>
            </w:r>
          </w:p>
        </w:tc>
        <w:tc>
          <w:tcPr>
            <w:tcW w:w="7108" w:type="dxa"/>
            <w:tcBorders>
              <w:top w:val="double" w:sz="4" w:space="0" w:color="auto"/>
              <w:right w:val="double" w:sz="4" w:space="0" w:color="auto"/>
            </w:tcBorders>
            <w:shd w:val="clear" w:color="auto" w:fill="auto"/>
            <w:vAlign w:val="center"/>
          </w:tcPr>
          <w:p w14:paraId="156205D5" w14:textId="25F0760B" w:rsidR="00F04C2D" w:rsidRPr="00507026" w:rsidRDefault="00F04C2D" w:rsidP="00320EBB">
            <w:pPr>
              <w:rPr>
                <w:rFonts w:ascii="Calibri" w:hAnsi="Calibri" w:cs="Calibri"/>
                <w:b/>
                <w:color w:val="auto"/>
                <w:sz w:val="18"/>
                <w:szCs w:val="18"/>
              </w:rPr>
            </w:pPr>
            <w:r w:rsidRPr="00507026">
              <w:rPr>
                <w:rFonts w:ascii="Calibri" w:hAnsi="Calibri" w:cs="Calibri"/>
                <w:b/>
                <w:color w:val="auto"/>
                <w:sz w:val="18"/>
                <w:szCs w:val="18"/>
              </w:rPr>
              <w:t xml:space="preserve"> </w:t>
            </w:r>
            <w:r w:rsidR="00084969" w:rsidRPr="00507026">
              <w:rPr>
                <w:rFonts w:ascii="Calibri" w:hAnsi="Calibri" w:cs="Calibri"/>
                <w:b/>
                <w:color w:val="auto"/>
                <w:sz w:val="18"/>
                <w:szCs w:val="18"/>
              </w:rPr>
              <w:t xml:space="preserve"> </w:t>
            </w:r>
            <w:r w:rsidR="0005444B" w:rsidRPr="00507026">
              <w:rPr>
                <w:rFonts w:ascii="Calibri" w:hAnsi="Calibri" w:cs="Calibri"/>
                <w:b/>
                <w:color w:val="auto"/>
                <w:sz w:val="18"/>
                <w:szCs w:val="18"/>
              </w:rPr>
              <w:t>RFP-</w:t>
            </w:r>
            <w:r w:rsidR="00084969" w:rsidRPr="00507026">
              <w:rPr>
                <w:rFonts w:ascii="Calibri" w:hAnsi="Calibri" w:cs="Calibri"/>
                <w:b/>
                <w:color w:val="auto"/>
                <w:sz w:val="18"/>
                <w:szCs w:val="18"/>
              </w:rPr>
              <w:t>FY2</w:t>
            </w:r>
            <w:r w:rsidR="00887476">
              <w:rPr>
                <w:rFonts w:ascii="Calibri" w:hAnsi="Calibri" w:cs="Calibri"/>
                <w:b/>
                <w:color w:val="auto"/>
                <w:sz w:val="18"/>
                <w:szCs w:val="18"/>
              </w:rPr>
              <w:t>3</w:t>
            </w:r>
            <w:r w:rsidR="00084969" w:rsidRPr="00507026">
              <w:rPr>
                <w:rFonts w:ascii="Calibri" w:hAnsi="Calibri" w:cs="Calibri"/>
                <w:b/>
                <w:color w:val="auto"/>
                <w:sz w:val="18"/>
                <w:szCs w:val="18"/>
              </w:rPr>
              <w:t>-</w:t>
            </w:r>
            <w:r w:rsidR="00887476">
              <w:rPr>
                <w:rFonts w:ascii="Calibri" w:hAnsi="Calibri" w:cs="Calibri"/>
                <w:b/>
                <w:color w:val="auto"/>
                <w:sz w:val="18"/>
                <w:szCs w:val="18"/>
              </w:rPr>
              <w:t>806</w:t>
            </w:r>
            <w:r w:rsidR="00AC3E86">
              <w:rPr>
                <w:rFonts w:ascii="Calibri" w:hAnsi="Calibri" w:cs="Calibri"/>
                <w:b/>
                <w:color w:val="auto"/>
                <w:sz w:val="18"/>
                <w:szCs w:val="18"/>
              </w:rPr>
              <w:t>-</w:t>
            </w:r>
            <w:r w:rsidR="00084969" w:rsidRPr="00507026">
              <w:rPr>
                <w:rFonts w:ascii="Calibri" w:hAnsi="Calibri" w:cs="Calibri"/>
                <w:b/>
                <w:color w:val="auto"/>
                <w:sz w:val="18"/>
                <w:szCs w:val="18"/>
              </w:rPr>
              <w:t>DRC-</w:t>
            </w:r>
            <w:r w:rsidR="002E253C">
              <w:rPr>
                <w:rFonts w:ascii="Calibri" w:hAnsi="Calibri" w:cs="Calibri"/>
                <w:b/>
                <w:color w:val="auto"/>
                <w:sz w:val="18"/>
                <w:szCs w:val="18"/>
              </w:rPr>
              <w:t>SEMI</w:t>
            </w:r>
            <w:r w:rsidR="00AC3E86">
              <w:rPr>
                <w:rFonts w:ascii="Calibri" w:hAnsi="Calibri" w:cs="Calibri"/>
                <w:b/>
                <w:color w:val="auto"/>
                <w:sz w:val="18"/>
                <w:szCs w:val="18"/>
              </w:rPr>
              <w:t>-0</w:t>
            </w:r>
            <w:r w:rsidR="00887476">
              <w:rPr>
                <w:rFonts w:ascii="Calibri" w:hAnsi="Calibri" w:cs="Calibri"/>
                <w:b/>
                <w:color w:val="auto"/>
                <w:sz w:val="18"/>
                <w:szCs w:val="18"/>
              </w:rPr>
              <w:t>22</w:t>
            </w:r>
          </w:p>
        </w:tc>
      </w:tr>
      <w:tr w:rsidR="00F04C2D" w:rsidRPr="00507026" w14:paraId="7012AA8F" w14:textId="77777777" w:rsidTr="001B4E2A">
        <w:trPr>
          <w:trHeight w:val="608"/>
        </w:trPr>
        <w:tc>
          <w:tcPr>
            <w:tcW w:w="2325" w:type="dxa"/>
            <w:tcBorders>
              <w:left w:val="double" w:sz="4" w:space="0" w:color="auto"/>
            </w:tcBorders>
            <w:shd w:val="clear" w:color="auto" w:fill="D9D9D9"/>
            <w:vAlign w:val="center"/>
          </w:tcPr>
          <w:p w14:paraId="2A52C69E" w14:textId="0F4701FB" w:rsidR="00F04C2D" w:rsidRPr="00507026" w:rsidRDefault="00F04C2D" w:rsidP="00494945">
            <w:pPr>
              <w:rPr>
                <w:rFonts w:ascii="Calibri" w:hAnsi="Calibri" w:cs="Calibri"/>
                <w:b/>
                <w:sz w:val="18"/>
                <w:szCs w:val="18"/>
              </w:rPr>
            </w:pPr>
            <w:r w:rsidRPr="00507026">
              <w:rPr>
                <w:rFonts w:ascii="Calibri" w:hAnsi="Calibri" w:cs="Calibri"/>
                <w:b/>
                <w:sz w:val="18"/>
                <w:szCs w:val="18"/>
              </w:rPr>
              <w:t>Services Requested:</w:t>
            </w:r>
          </w:p>
        </w:tc>
        <w:tc>
          <w:tcPr>
            <w:tcW w:w="7108" w:type="dxa"/>
            <w:tcBorders>
              <w:right w:val="double" w:sz="4" w:space="0" w:color="auto"/>
            </w:tcBorders>
            <w:shd w:val="clear" w:color="auto" w:fill="auto"/>
            <w:vAlign w:val="center"/>
          </w:tcPr>
          <w:p w14:paraId="449A5744" w14:textId="081CF279" w:rsidR="00F04C2D" w:rsidRPr="00507026" w:rsidRDefault="00ED013F" w:rsidP="00AD1A83">
            <w:pPr>
              <w:rPr>
                <w:rFonts w:ascii="Calibri" w:hAnsi="Calibri" w:cs="Calibri"/>
                <w:b/>
                <w:color w:val="auto"/>
                <w:sz w:val="18"/>
                <w:szCs w:val="18"/>
              </w:rPr>
            </w:pPr>
            <w:r w:rsidRPr="00507026">
              <w:rPr>
                <w:rFonts w:ascii="Calibri" w:hAnsi="Calibri" w:cs="Calibri"/>
                <w:b/>
                <w:color w:val="auto"/>
                <w:sz w:val="18"/>
                <w:szCs w:val="18"/>
              </w:rPr>
              <w:t xml:space="preserve">Supply and </w:t>
            </w:r>
            <w:r w:rsidR="00C90A69">
              <w:rPr>
                <w:rFonts w:ascii="Calibri" w:hAnsi="Calibri" w:cs="Calibri"/>
                <w:b/>
                <w:color w:val="auto"/>
                <w:sz w:val="18"/>
                <w:szCs w:val="18"/>
              </w:rPr>
              <w:t>D</w:t>
            </w:r>
            <w:r w:rsidRPr="00507026">
              <w:rPr>
                <w:rFonts w:ascii="Calibri" w:hAnsi="Calibri" w:cs="Calibri"/>
                <w:b/>
                <w:color w:val="auto"/>
                <w:sz w:val="18"/>
                <w:szCs w:val="18"/>
              </w:rPr>
              <w:t xml:space="preserve">elivery of </w:t>
            </w:r>
            <w:r w:rsidR="00C90A69">
              <w:rPr>
                <w:rFonts w:ascii="Calibri" w:hAnsi="Calibri" w:cs="Calibri"/>
                <w:b/>
                <w:color w:val="auto"/>
                <w:sz w:val="18"/>
                <w:szCs w:val="18"/>
              </w:rPr>
              <w:t>P</w:t>
            </w:r>
            <w:r w:rsidRPr="00507026">
              <w:rPr>
                <w:rFonts w:ascii="Calibri" w:hAnsi="Calibri" w:cs="Calibri"/>
                <w:b/>
                <w:color w:val="auto"/>
                <w:sz w:val="18"/>
                <w:szCs w:val="18"/>
              </w:rPr>
              <w:t>harmaceuticals</w:t>
            </w:r>
            <w:r w:rsidR="001C4129" w:rsidRPr="00507026">
              <w:rPr>
                <w:rFonts w:ascii="Calibri" w:hAnsi="Calibri" w:cs="Calibri"/>
                <w:b/>
                <w:color w:val="auto"/>
                <w:sz w:val="18"/>
                <w:szCs w:val="18"/>
              </w:rPr>
              <w:t xml:space="preserve"> to</w:t>
            </w:r>
            <w:r w:rsidRPr="00507026">
              <w:rPr>
                <w:rFonts w:ascii="Calibri" w:hAnsi="Calibri" w:cs="Calibri"/>
                <w:b/>
                <w:color w:val="auto"/>
                <w:sz w:val="18"/>
                <w:szCs w:val="18"/>
              </w:rPr>
              <w:t xml:space="preserve"> IMA </w:t>
            </w:r>
            <w:r w:rsidR="00C90A69">
              <w:rPr>
                <w:rFonts w:ascii="Calibri" w:hAnsi="Calibri" w:cs="Calibri"/>
                <w:b/>
                <w:color w:val="auto"/>
                <w:sz w:val="18"/>
                <w:szCs w:val="18"/>
              </w:rPr>
              <w:t>Worl</w:t>
            </w:r>
            <w:r w:rsidR="001C7DA0">
              <w:rPr>
                <w:rFonts w:ascii="Calibri" w:hAnsi="Calibri" w:cs="Calibri"/>
                <w:b/>
                <w:color w:val="auto"/>
                <w:sz w:val="18"/>
                <w:szCs w:val="18"/>
              </w:rPr>
              <w:t>d</w:t>
            </w:r>
            <w:r w:rsidR="00C90A69">
              <w:rPr>
                <w:rFonts w:ascii="Calibri" w:hAnsi="Calibri" w:cs="Calibri"/>
                <w:b/>
                <w:color w:val="auto"/>
                <w:sz w:val="18"/>
                <w:szCs w:val="18"/>
              </w:rPr>
              <w:t xml:space="preserve"> Health Office</w:t>
            </w:r>
            <w:r w:rsidRPr="00507026">
              <w:rPr>
                <w:rFonts w:ascii="Calibri" w:hAnsi="Calibri" w:cs="Calibri"/>
                <w:b/>
                <w:color w:val="auto"/>
                <w:sz w:val="18"/>
                <w:szCs w:val="18"/>
              </w:rPr>
              <w:t xml:space="preserve"> per </w:t>
            </w:r>
            <w:r w:rsidR="002E253C">
              <w:rPr>
                <w:rFonts w:ascii="Calibri" w:hAnsi="Calibri" w:cs="Calibri"/>
                <w:b/>
                <w:color w:val="auto"/>
                <w:sz w:val="18"/>
                <w:szCs w:val="18"/>
              </w:rPr>
              <w:t>CPT</w:t>
            </w:r>
            <w:r w:rsidRPr="00507026">
              <w:rPr>
                <w:rFonts w:ascii="Calibri" w:hAnsi="Calibri" w:cs="Calibri"/>
                <w:b/>
                <w:color w:val="auto"/>
                <w:sz w:val="18"/>
                <w:szCs w:val="18"/>
              </w:rPr>
              <w:t xml:space="preserve"> </w:t>
            </w:r>
            <w:r w:rsidR="00DB0A45" w:rsidRPr="00507026">
              <w:rPr>
                <w:rFonts w:ascii="Calibri" w:hAnsi="Calibri" w:cs="Calibri"/>
                <w:b/>
                <w:color w:val="auto"/>
                <w:sz w:val="18"/>
                <w:szCs w:val="18"/>
              </w:rPr>
              <w:t>A</w:t>
            </w:r>
            <w:r w:rsidRPr="00507026">
              <w:rPr>
                <w:rFonts w:ascii="Calibri" w:hAnsi="Calibri" w:cs="Calibri"/>
                <w:b/>
                <w:color w:val="auto"/>
                <w:sz w:val="18"/>
                <w:szCs w:val="18"/>
              </w:rPr>
              <w:t>ir</w:t>
            </w:r>
            <w:r w:rsidR="00887476">
              <w:rPr>
                <w:rFonts w:ascii="Calibri" w:hAnsi="Calibri" w:cs="Calibri"/>
                <w:b/>
                <w:color w:val="auto"/>
                <w:sz w:val="18"/>
                <w:szCs w:val="18"/>
              </w:rPr>
              <w:t xml:space="preserve"> Kinshasa (FIH) and Ocean Port of Matadi. </w:t>
            </w:r>
            <w:r w:rsidR="002E253C">
              <w:rPr>
                <w:rFonts w:ascii="Calibri" w:hAnsi="Calibri" w:cs="Calibri"/>
                <w:b/>
                <w:color w:val="auto"/>
                <w:sz w:val="18"/>
                <w:szCs w:val="18"/>
              </w:rPr>
              <w:t>D</w:t>
            </w:r>
            <w:r w:rsidR="00BA3375">
              <w:rPr>
                <w:rFonts w:ascii="Calibri" w:hAnsi="Calibri" w:cs="Calibri"/>
                <w:b/>
                <w:color w:val="auto"/>
                <w:sz w:val="18"/>
                <w:szCs w:val="18"/>
              </w:rPr>
              <w:t xml:space="preserve">emocratic Republic of Congo, </w:t>
            </w:r>
            <w:r w:rsidR="008052E1">
              <w:rPr>
                <w:rFonts w:ascii="Calibri" w:hAnsi="Calibri" w:cs="Calibri"/>
                <w:b/>
                <w:color w:val="auto"/>
                <w:sz w:val="18"/>
                <w:szCs w:val="18"/>
              </w:rPr>
              <w:t>DRC</w:t>
            </w:r>
            <w:r w:rsidR="008052E1" w:rsidRPr="00507026">
              <w:rPr>
                <w:rFonts w:ascii="Calibri" w:hAnsi="Calibri" w:cs="Calibri"/>
                <w:b/>
                <w:color w:val="auto"/>
                <w:sz w:val="18"/>
                <w:szCs w:val="18"/>
              </w:rPr>
              <w:t xml:space="preserve"> (</w:t>
            </w:r>
            <w:r w:rsidRPr="00507026">
              <w:rPr>
                <w:rFonts w:ascii="Calibri" w:hAnsi="Calibri" w:cs="Calibri"/>
                <w:b/>
                <w:color w:val="auto"/>
                <w:sz w:val="18"/>
                <w:szCs w:val="18"/>
              </w:rPr>
              <w:t>INCOTERMS 20</w:t>
            </w:r>
            <w:r w:rsidR="009244CC">
              <w:rPr>
                <w:rFonts w:ascii="Calibri" w:hAnsi="Calibri" w:cs="Calibri"/>
                <w:b/>
                <w:color w:val="auto"/>
                <w:sz w:val="18"/>
                <w:szCs w:val="18"/>
              </w:rPr>
              <w:t>2</w:t>
            </w:r>
            <w:r w:rsidRPr="00507026">
              <w:rPr>
                <w:rFonts w:ascii="Calibri" w:hAnsi="Calibri" w:cs="Calibri"/>
                <w:b/>
                <w:color w:val="auto"/>
                <w:sz w:val="18"/>
                <w:szCs w:val="18"/>
              </w:rPr>
              <w:t>0)</w:t>
            </w:r>
          </w:p>
        </w:tc>
      </w:tr>
      <w:tr w:rsidR="00F04C2D" w:rsidRPr="00507026" w14:paraId="496729CB" w14:textId="77777777" w:rsidTr="001B4E2A">
        <w:trPr>
          <w:trHeight w:val="617"/>
        </w:trPr>
        <w:tc>
          <w:tcPr>
            <w:tcW w:w="2325" w:type="dxa"/>
            <w:tcBorders>
              <w:left w:val="double" w:sz="4" w:space="0" w:color="auto"/>
            </w:tcBorders>
            <w:shd w:val="clear" w:color="auto" w:fill="D9D9D9"/>
            <w:vAlign w:val="center"/>
          </w:tcPr>
          <w:p w14:paraId="2ED2DCC3" w14:textId="21E466EF" w:rsidR="00F04C2D" w:rsidRPr="00507026" w:rsidRDefault="00F04C2D" w:rsidP="00494945">
            <w:pPr>
              <w:rPr>
                <w:rFonts w:ascii="Calibri" w:hAnsi="Calibri" w:cs="Calibri"/>
                <w:b/>
                <w:sz w:val="18"/>
                <w:szCs w:val="18"/>
              </w:rPr>
            </w:pPr>
            <w:r w:rsidRPr="00507026">
              <w:rPr>
                <w:rFonts w:ascii="Calibri" w:hAnsi="Calibri" w:cs="Calibri"/>
                <w:b/>
                <w:sz w:val="18"/>
                <w:szCs w:val="18"/>
              </w:rPr>
              <w:t>Contract Type:</w:t>
            </w:r>
          </w:p>
        </w:tc>
        <w:tc>
          <w:tcPr>
            <w:tcW w:w="7108" w:type="dxa"/>
            <w:tcBorders>
              <w:right w:val="double" w:sz="4" w:space="0" w:color="auto"/>
            </w:tcBorders>
            <w:shd w:val="clear" w:color="auto" w:fill="auto"/>
            <w:vAlign w:val="center"/>
          </w:tcPr>
          <w:p w14:paraId="6A6BECC5" w14:textId="68C27BE0" w:rsidR="00F04C2D" w:rsidRPr="00507026" w:rsidRDefault="00F04C2D" w:rsidP="001B4E2A">
            <w:pPr>
              <w:rPr>
                <w:rFonts w:ascii="Calibri" w:hAnsi="Calibri" w:cs="Calibri"/>
                <w:b/>
                <w:color w:val="auto"/>
                <w:sz w:val="18"/>
                <w:szCs w:val="18"/>
              </w:rPr>
            </w:pPr>
            <w:r w:rsidRPr="00507026">
              <w:rPr>
                <w:rFonts w:ascii="Calibri" w:hAnsi="Calibri" w:cs="Calibri"/>
                <w:b/>
                <w:color w:val="auto"/>
                <w:sz w:val="18"/>
                <w:szCs w:val="18"/>
              </w:rPr>
              <w:t>Fixed Price Contrac</w:t>
            </w:r>
            <w:r w:rsidR="001B4E2A" w:rsidRPr="00507026">
              <w:rPr>
                <w:rFonts w:ascii="Calibri" w:hAnsi="Calibri" w:cs="Calibri"/>
                <w:b/>
                <w:color w:val="auto"/>
                <w:sz w:val="18"/>
                <w:szCs w:val="18"/>
              </w:rPr>
              <w:t>t</w:t>
            </w:r>
          </w:p>
        </w:tc>
      </w:tr>
      <w:tr w:rsidR="00F04C2D" w:rsidRPr="00507026" w14:paraId="632A0D73" w14:textId="77777777" w:rsidTr="00494945">
        <w:trPr>
          <w:trHeight w:val="802"/>
        </w:trPr>
        <w:tc>
          <w:tcPr>
            <w:tcW w:w="2325" w:type="dxa"/>
            <w:tcBorders>
              <w:left w:val="double" w:sz="4" w:space="0" w:color="auto"/>
            </w:tcBorders>
            <w:shd w:val="clear" w:color="auto" w:fill="D9D9D9"/>
            <w:vAlign w:val="center"/>
          </w:tcPr>
          <w:p w14:paraId="466C448A" w14:textId="1510EDD3" w:rsidR="00F04C2D" w:rsidRPr="00507026" w:rsidRDefault="00F04C2D" w:rsidP="00494945">
            <w:pPr>
              <w:rPr>
                <w:rFonts w:ascii="Calibri" w:hAnsi="Calibri" w:cs="Calibri"/>
                <w:b/>
                <w:sz w:val="18"/>
                <w:szCs w:val="18"/>
              </w:rPr>
            </w:pPr>
            <w:r w:rsidRPr="00507026">
              <w:rPr>
                <w:rFonts w:ascii="Calibri" w:hAnsi="Calibri" w:cs="Calibri"/>
                <w:b/>
                <w:sz w:val="18"/>
                <w:szCs w:val="18"/>
              </w:rPr>
              <w:t>Issuance Date:</w:t>
            </w:r>
          </w:p>
        </w:tc>
        <w:tc>
          <w:tcPr>
            <w:tcW w:w="7108" w:type="dxa"/>
            <w:tcBorders>
              <w:right w:val="double" w:sz="4" w:space="0" w:color="auto"/>
            </w:tcBorders>
            <w:shd w:val="clear" w:color="auto" w:fill="auto"/>
            <w:vAlign w:val="center"/>
          </w:tcPr>
          <w:p w14:paraId="428E2B90" w14:textId="2E2FD472" w:rsidR="00F04C2D" w:rsidRPr="00507026" w:rsidRDefault="00887476" w:rsidP="00AD1A83">
            <w:pPr>
              <w:rPr>
                <w:rFonts w:ascii="Calibri" w:hAnsi="Calibri" w:cs="Calibri"/>
                <w:b/>
                <w:color w:val="auto"/>
                <w:sz w:val="18"/>
                <w:szCs w:val="18"/>
              </w:rPr>
            </w:pPr>
            <w:r>
              <w:rPr>
                <w:rFonts w:ascii="Calibri" w:hAnsi="Calibri" w:cs="Calibri"/>
                <w:b/>
                <w:color w:val="auto"/>
                <w:sz w:val="18"/>
                <w:szCs w:val="18"/>
              </w:rPr>
              <w:t>July</w:t>
            </w:r>
            <w:r w:rsidR="00151A1F" w:rsidRPr="00151A1F">
              <w:rPr>
                <w:rFonts w:ascii="Calibri" w:hAnsi="Calibri" w:cs="Calibri"/>
                <w:b/>
                <w:color w:val="auto"/>
                <w:sz w:val="18"/>
                <w:szCs w:val="18"/>
              </w:rPr>
              <w:t xml:space="preserve"> </w:t>
            </w:r>
            <w:r>
              <w:rPr>
                <w:rFonts w:ascii="Calibri" w:hAnsi="Calibri" w:cs="Calibri"/>
                <w:b/>
                <w:color w:val="auto"/>
                <w:sz w:val="18"/>
                <w:szCs w:val="18"/>
              </w:rPr>
              <w:t>21,</w:t>
            </w:r>
            <w:r w:rsidR="00151A1F" w:rsidRPr="00151A1F">
              <w:rPr>
                <w:rFonts w:ascii="Calibri" w:hAnsi="Calibri" w:cs="Calibri"/>
                <w:b/>
                <w:color w:val="auto"/>
                <w:sz w:val="18"/>
                <w:szCs w:val="18"/>
              </w:rPr>
              <w:t xml:space="preserve"> </w:t>
            </w:r>
            <w:r w:rsidR="00842126" w:rsidRPr="00151A1F">
              <w:rPr>
                <w:rFonts w:ascii="Calibri" w:hAnsi="Calibri" w:cs="Calibri"/>
                <w:b/>
                <w:color w:val="auto"/>
                <w:sz w:val="18"/>
                <w:szCs w:val="18"/>
              </w:rPr>
              <w:t>202</w:t>
            </w:r>
            <w:r>
              <w:rPr>
                <w:rFonts w:ascii="Calibri" w:hAnsi="Calibri" w:cs="Calibri"/>
                <w:b/>
                <w:color w:val="auto"/>
                <w:sz w:val="18"/>
                <w:szCs w:val="18"/>
              </w:rPr>
              <w:t>3</w:t>
            </w:r>
          </w:p>
        </w:tc>
      </w:tr>
      <w:tr w:rsidR="00F04C2D" w:rsidRPr="00507026" w14:paraId="589C362C" w14:textId="77777777" w:rsidTr="00494945">
        <w:trPr>
          <w:trHeight w:val="802"/>
        </w:trPr>
        <w:tc>
          <w:tcPr>
            <w:tcW w:w="2325" w:type="dxa"/>
            <w:tcBorders>
              <w:left w:val="double" w:sz="4" w:space="0" w:color="auto"/>
            </w:tcBorders>
            <w:shd w:val="clear" w:color="auto" w:fill="D9D9D9"/>
            <w:vAlign w:val="center"/>
          </w:tcPr>
          <w:p w14:paraId="5F52E252" w14:textId="0F82B864" w:rsidR="00526EC9" w:rsidRPr="00507026" w:rsidRDefault="00E1613E" w:rsidP="00494945">
            <w:pPr>
              <w:rPr>
                <w:rFonts w:ascii="Calibri" w:hAnsi="Calibri" w:cs="Calibri"/>
                <w:b/>
                <w:sz w:val="18"/>
                <w:szCs w:val="18"/>
              </w:rPr>
            </w:pPr>
            <w:r w:rsidRPr="00507026">
              <w:rPr>
                <w:rFonts w:ascii="Calibri" w:hAnsi="Calibri" w:cs="Calibri"/>
                <w:b/>
                <w:sz w:val="18"/>
                <w:szCs w:val="18"/>
              </w:rPr>
              <w:t xml:space="preserve">Bid </w:t>
            </w:r>
            <w:r w:rsidR="00C57598" w:rsidRPr="00507026">
              <w:rPr>
                <w:rFonts w:ascii="Calibri" w:hAnsi="Calibri" w:cs="Calibri"/>
                <w:b/>
                <w:sz w:val="18"/>
                <w:szCs w:val="18"/>
              </w:rPr>
              <w:t>Closing (</w:t>
            </w:r>
            <w:r w:rsidR="00526EC9" w:rsidRPr="00507026">
              <w:rPr>
                <w:rFonts w:ascii="Calibri" w:hAnsi="Calibri" w:cs="Calibri"/>
                <w:b/>
                <w:sz w:val="18"/>
                <w:szCs w:val="18"/>
              </w:rPr>
              <w:t xml:space="preserve">Date of </w:t>
            </w:r>
            <w:r w:rsidR="006F0CA2" w:rsidRPr="00507026">
              <w:rPr>
                <w:rFonts w:ascii="Calibri" w:hAnsi="Calibri" w:cs="Calibri"/>
                <w:b/>
                <w:sz w:val="18"/>
                <w:szCs w:val="18"/>
              </w:rPr>
              <w:t xml:space="preserve">Bid </w:t>
            </w:r>
            <w:r w:rsidR="00526EC9" w:rsidRPr="00507026">
              <w:rPr>
                <w:rFonts w:ascii="Calibri" w:hAnsi="Calibri" w:cs="Calibri"/>
                <w:b/>
                <w:sz w:val="18"/>
                <w:szCs w:val="18"/>
              </w:rPr>
              <w:t>Receipt)</w:t>
            </w:r>
            <w:r w:rsidR="00F04C2D" w:rsidRPr="00507026">
              <w:rPr>
                <w:rFonts w:ascii="Calibri" w:hAnsi="Calibri" w:cs="Calibri"/>
                <w:b/>
                <w:sz w:val="18"/>
                <w:szCs w:val="18"/>
              </w:rPr>
              <w:t>:</w:t>
            </w:r>
          </w:p>
        </w:tc>
        <w:tc>
          <w:tcPr>
            <w:tcW w:w="7108" w:type="dxa"/>
            <w:tcBorders>
              <w:right w:val="double" w:sz="4" w:space="0" w:color="auto"/>
            </w:tcBorders>
            <w:shd w:val="clear" w:color="auto" w:fill="auto"/>
            <w:vAlign w:val="center"/>
          </w:tcPr>
          <w:p w14:paraId="09C15310" w14:textId="507372D9" w:rsidR="00F04C2D" w:rsidRPr="00507026" w:rsidRDefault="00887476" w:rsidP="00AD1A83">
            <w:pPr>
              <w:rPr>
                <w:rFonts w:ascii="Calibri" w:hAnsi="Calibri" w:cs="Calibri"/>
                <w:b/>
                <w:color w:val="auto"/>
                <w:sz w:val="18"/>
                <w:szCs w:val="18"/>
              </w:rPr>
            </w:pPr>
            <w:r>
              <w:rPr>
                <w:rFonts w:ascii="Calibri" w:hAnsi="Calibri" w:cs="Calibri"/>
                <w:b/>
                <w:color w:val="auto"/>
                <w:sz w:val="18"/>
                <w:szCs w:val="18"/>
              </w:rPr>
              <w:t>August</w:t>
            </w:r>
            <w:r w:rsidR="00DE1BF8">
              <w:rPr>
                <w:rFonts w:ascii="Calibri" w:hAnsi="Calibri" w:cs="Calibri"/>
                <w:b/>
                <w:color w:val="auto"/>
                <w:sz w:val="18"/>
                <w:szCs w:val="18"/>
              </w:rPr>
              <w:t xml:space="preserve"> </w:t>
            </w:r>
            <w:r>
              <w:rPr>
                <w:rFonts w:ascii="Calibri" w:hAnsi="Calibri" w:cs="Calibri"/>
                <w:b/>
                <w:color w:val="auto"/>
                <w:sz w:val="18"/>
                <w:szCs w:val="18"/>
              </w:rPr>
              <w:t>08, 2023</w:t>
            </w:r>
            <w:r w:rsidR="00A51BED">
              <w:rPr>
                <w:rFonts w:ascii="Calibri" w:hAnsi="Calibri" w:cs="Calibri"/>
                <w:b/>
                <w:color w:val="auto"/>
                <w:sz w:val="18"/>
                <w:szCs w:val="18"/>
              </w:rPr>
              <w:t xml:space="preserve"> </w:t>
            </w:r>
            <w:r w:rsidR="00DE1BF8">
              <w:rPr>
                <w:rFonts w:ascii="Calibri" w:hAnsi="Calibri" w:cs="Calibri"/>
                <w:b/>
                <w:color w:val="auto"/>
                <w:sz w:val="18"/>
                <w:szCs w:val="18"/>
                <w:vertAlign w:val="superscript"/>
              </w:rPr>
              <w:t xml:space="preserve"> </w:t>
            </w:r>
            <w:r w:rsidR="00DE1BF8">
              <w:rPr>
                <w:rFonts w:ascii="Calibri" w:hAnsi="Calibri" w:cs="Calibri"/>
                <w:b/>
                <w:color w:val="auto"/>
                <w:sz w:val="18"/>
                <w:szCs w:val="18"/>
              </w:rPr>
              <w:t>12</w:t>
            </w:r>
            <w:r w:rsidR="00E920AA" w:rsidRPr="00DE1BF8">
              <w:rPr>
                <w:rFonts w:ascii="Calibri" w:hAnsi="Calibri" w:cs="Calibri"/>
                <w:b/>
                <w:color w:val="auto"/>
                <w:sz w:val="18"/>
                <w:szCs w:val="18"/>
              </w:rPr>
              <w:t xml:space="preserve">:00pm </w:t>
            </w:r>
            <w:r w:rsidR="00DE1BF8">
              <w:rPr>
                <w:rFonts w:ascii="Calibri" w:hAnsi="Calibri" w:cs="Calibri"/>
                <w:b/>
                <w:color w:val="auto"/>
                <w:sz w:val="18"/>
                <w:szCs w:val="18"/>
              </w:rPr>
              <w:t>(</w:t>
            </w:r>
            <w:r w:rsidR="00E920AA" w:rsidRPr="00DE1BF8">
              <w:rPr>
                <w:rFonts w:ascii="Calibri" w:hAnsi="Calibri" w:cs="Calibri"/>
                <w:b/>
                <w:color w:val="auto"/>
                <w:sz w:val="18"/>
                <w:szCs w:val="18"/>
              </w:rPr>
              <w:t>EST</w:t>
            </w:r>
            <w:r w:rsidR="00DE1BF8">
              <w:rPr>
                <w:rFonts w:ascii="Calibri" w:hAnsi="Calibri" w:cs="Calibri"/>
                <w:b/>
                <w:color w:val="auto"/>
                <w:sz w:val="18"/>
                <w:szCs w:val="18"/>
              </w:rPr>
              <w:t>)</w:t>
            </w:r>
            <w:r w:rsidR="004D58BB">
              <w:rPr>
                <w:rFonts w:ascii="Calibri" w:hAnsi="Calibri" w:cs="Calibri"/>
                <w:b/>
                <w:color w:val="auto"/>
                <w:sz w:val="18"/>
                <w:szCs w:val="18"/>
              </w:rPr>
              <w:t xml:space="preserve"> Washinton, DC time</w:t>
            </w:r>
          </w:p>
        </w:tc>
      </w:tr>
      <w:tr w:rsidR="00F04C2D" w:rsidRPr="00507026" w14:paraId="5B3401D2" w14:textId="77777777" w:rsidTr="00494945">
        <w:trPr>
          <w:trHeight w:val="802"/>
        </w:trPr>
        <w:tc>
          <w:tcPr>
            <w:tcW w:w="2325" w:type="dxa"/>
            <w:tcBorders>
              <w:left w:val="double" w:sz="4" w:space="0" w:color="auto"/>
            </w:tcBorders>
            <w:shd w:val="clear" w:color="auto" w:fill="D9D9D9"/>
            <w:vAlign w:val="center"/>
          </w:tcPr>
          <w:p w14:paraId="7BD71A03" w14:textId="22D29FF9" w:rsidR="00F04C2D" w:rsidRPr="00507026" w:rsidRDefault="00526EC9" w:rsidP="00AD1A83">
            <w:pPr>
              <w:rPr>
                <w:rFonts w:ascii="Calibri" w:hAnsi="Calibri" w:cs="Calibri"/>
                <w:b/>
                <w:sz w:val="18"/>
                <w:szCs w:val="18"/>
              </w:rPr>
            </w:pPr>
            <w:r w:rsidRPr="00507026">
              <w:rPr>
                <w:rFonts w:ascii="Calibri" w:hAnsi="Calibri" w:cs="Calibri"/>
                <w:b/>
                <w:sz w:val="18"/>
                <w:szCs w:val="18"/>
              </w:rPr>
              <w:t>Last Receipt Date for Questions:</w:t>
            </w:r>
          </w:p>
        </w:tc>
        <w:tc>
          <w:tcPr>
            <w:tcW w:w="7108" w:type="dxa"/>
            <w:tcBorders>
              <w:right w:val="double" w:sz="4" w:space="0" w:color="auto"/>
            </w:tcBorders>
            <w:shd w:val="clear" w:color="auto" w:fill="auto"/>
            <w:vAlign w:val="center"/>
          </w:tcPr>
          <w:p w14:paraId="060DD1BD" w14:textId="5D10C8F4" w:rsidR="00F04C2D" w:rsidRPr="00507026" w:rsidRDefault="00887476" w:rsidP="00AD1A83">
            <w:pPr>
              <w:rPr>
                <w:rFonts w:ascii="Calibri" w:hAnsi="Calibri" w:cs="Calibri"/>
                <w:b/>
                <w:color w:val="auto"/>
                <w:sz w:val="18"/>
                <w:szCs w:val="18"/>
              </w:rPr>
            </w:pPr>
            <w:r>
              <w:rPr>
                <w:rFonts w:ascii="Calibri" w:hAnsi="Calibri" w:cs="Calibri"/>
                <w:b/>
                <w:color w:val="auto"/>
                <w:sz w:val="18"/>
                <w:szCs w:val="18"/>
              </w:rPr>
              <w:t>July 27, 2023, 12</w:t>
            </w:r>
            <w:r w:rsidR="007D6734" w:rsidRPr="00151A1F">
              <w:rPr>
                <w:rFonts w:ascii="Calibri" w:hAnsi="Calibri" w:cs="Calibri"/>
                <w:b/>
                <w:color w:val="auto"/>
                <w:sz w:val="18"/>
                <w:szCs w:val="18"/>
              </w:rPr>
              <w:t xml:space="preserve">:00pm </w:t>
            </w:r>
            <w:r w:rsidR="00151A1F">
              <w:rPr>
                <w:rFonts w:ascii="Calibri" w:hAnsi="Calibri" w:cs="Calibri"/>
                <w:b/>
                <w:color w:val="auto"/>
                <w:sz w:val="18"/>
                <w:szCs w:val="18"/>
              </w:rPr>
              <w:t>(</w:t>
            </w:r>
            <w:r w:rsidR="007D6734" w:rsidRPr="00151A1F">
              <w:rPr>
                <w:rFonts w:ascii="Calibri" w:hAnsi="Calibri" w:cs="Calibri"/>
                <w:b/>
                <w:color w:val="auto"/>
                <w:sz w:val="18"/>
                <w:szCs w:val="18"/>
              </w:rPr>
              <w:t>EST</w:t>
            </w:r>
            <w:r w:rsidR="00151A1F">
              <w:rPr>
                <w:rFonts w:ascii="Calibri" w:hAnsi="Calibri" w:cs="Calibri"/>
                <w:b/>
                <w:color w:val="auto"/>
                <w:sz w:val="18"/>
                <w:szCs w:val="18"/>
              </w:rPr>
              <w:t xml:space="preserve">) Washington, DC </w:t>
            </w:r>
            <w:r w:rsidR="004D58BB">
              <w:rPr>
                <w:rFonts w:ascii="Calibri" w:hAnsi="Calibri" w:cs="Calibri"/>
                <w:b/>
                <w:color w:val="auto"/>
                <w:sz w:val="18"/>
                <w:szCs w:val="18"/>
              </w:rPr>
              <w:t>time</w:t>
            </w:r>
          </w:p>
        </w:tc>
      </w:tr>
      <w:tr w:rsidR="007D6734" w:rsidRPr="00507026" w14:paraId="562424E8" w14:textId="77777777" w:rsidTr="00494945">
        <w:trPr>
          <w:trHeight w:val="802"/>
        </w:trPr>
        <w:tc>
          <w:tcPr>
            <w:tcW w:w="2325" w:type="dxa"/>
            <w:tcBorders>
              <w:left w:val="double" w:sz="4" w:space="0" w:color="auto"/>
            </w:tcBorders>
            <w:shd w:val="clear" w:color="auto" w:fill="D9D9D9"/>
            <w:vAlign w:val="center"/>
          </w:tcPr>
          <w:p w14:paraId="35F94E11" w14:textId="34158050" w:rsidR="007D6734" w:rsidRPr="00507026" w:rsidRDefault="006F0CA2" w:rsidP="00AD1A83">
            <w:pPr>
              <w:rPr>
                <w:rFonts w:ascii="Calibri" w:hAnsi="Calibri" w:cs="Calibri"/>
                <w:b/>
                <w:sz w:val="18"/>
                <w:szCs w:val="18"/>
              </w:rPr>
            </w:pPr>
            <w:r w:rsidRPr="00507026">
              <w:rPr>
                <w:rFonts w:ascii="Calibri" w:hAnsi="Calibri" w:cs="Calibri"/>
                <w:b/>
                <w:sz w:val="18"/>
                <w:szCs w:val="18"/>
              </w:rPr>
              <w:t>Response to Questions</w:t>
            </w:r>
            <w:r w:rsidR="007D6734" w:rsidRPr="00507026">
              <w:rPr>
                <w:rFonts w:ascii="Calibri" w:hAnsi="Calibri" w:cs="Calibri"/>
                <w:b/>
                <w:sz w:val="18"/>
                <w:szCs w:val="18"/>
              </w:rPr>
              <w:t xml:space="preserve"> Date:</w:t>
            </w:r>
          </w:p>
        </w:tc>
        <w:tc>
          <w:tcPr>
            <w:tcW w:w="7108" w:type="dxa"/>
            <w:tcBorders>
              <w:right w:val="double" w:sz="4" w:space="0" w:color="auto"/>
            </w:tcBorders>
            <w:shd w:val="clear" w:color="auto" w:fill="auto"/>
            <w:vAlign w:val="center"/>
          </w:tcPr>
          <w:p w14:paraId="3834A17E" w14:textId="7D832360" w:rsidR="007D6734" w:rsidRPr="00507026" w:rsidRDefault="00887476" w:rsidP="00AD1A83">
            <w:pPr>
              <w:rPr>
                <w:rFonts w:ascii="Calibri" w:hAnsi="Calibri" w:cs="Calibri"/>
                <w:b/>
                <w:color w:val="auto"/>
                <w:sz w:val="18"/>
                <w:szCs w:val="18"/>
              </w:rPr>
            </w:pPr>
            <w:r>
              <w:rPr>
                <w:rFonts w:ascii="Calibri" w:hAnsi="Calibri" w:cs="Calibri"/>
                <w:b/>
                <w:color w:val="auto"/>
                <w:sz w:val="18"/>
                <w:szCs w:val="18"/>
              </w:rPr>
              <w:t>July 31, 2023</w:t>
            </w:r>
            <w:r w:rsidR="004D58BB" w:rsidRPr="004D58BB">
              <w:rPr>
                <w:rFonts w:ascii="Calibri" w:hAnsi="Calibri" w:cs="Calibri"/>
                <w:b/>
                <w:color w:val="auto"/>
                <w:sz w:val="18"/>
                <w:szCs w:val="18"/>
              </w:rPr>
              <w:t xml:space="preserve"> </w:t>
            </w:r>
            <w:r w:rsidR="003C462E" w:rsidRPr="004D58BB">
              <w:rPr>
                <w:rFonts w:ascii="Calibri" w:hAnsi="Calibri" w:cs="Calibri"/>
                <w:b/>
                <w:color w:val="auto"/>
                <w:sz w:val="18"/>
                <w:szCs w:val="18"/>
              </w:rPr>
              <w:t xml:space="preserve">12:00pm </w:t>
            </w:r>
            <w:r w:rsidR="004D58BB">
              <w:rPr>
                <w:rFonts w:ascii="Calibri" w:hAnsi="Calibri" w:cs="Calibri"/>
                <w:b/>
                <w:color w:val="auto"/>
                <w:sz w:val="18"/>
                <w:szCs w:val="18"/>
              </w:rPr>
              <w:t>(</w:t>
            </w:r>
            <w:r w:rsidR="003C462E" w:rsidRPr="004D58BB">
              <w:rPr>
                <w:rFonts w:ascii="Calibri" w:hAnsi="Calibri" w:cs="Calibri"/>
                <w:b/>
                <w:color w:val="auto"/>
                <w:sz w:val="18"/>
                <w:szCs w:val="18"/>
              </w:rPr>
              <w:t>EST</w:t>
            </w:r>
            <w:r w:rsidR="004D58BB">
              <w:rPr>
                <w:rFonts w:ascii="Calibri" w:hAnsi="Calibri" w:cs="Calibri"/>
                <w:b/>
                <w:color w:val="auto"/>
                <w:sz w:val="18"/>
                <w:szCs w:val="18"/>
              </w:rPr>
              <w:t>) Washington, DC time</w:t>
            </w:r>
          </w:p>
        </w:tc>
      </w:tr>
      <w:tr w:rsidR="00F04C2D" w:rsidRPr="00507026" w14:paraId="446ABB1A" w14:textId="77777777" w:rsidTr="00494945">
        <w:trPr>
          <w:trHeight w:val="802"/>
        </w:trPr>
        <w:tc>
          <w:tcPr>
            <w:tcW w:w="2325" w:type="dxa"/>
            <w:tcBorders>
              <w:left w:val="double" w:sz="4" w:space="0" w:color="auto"/>
              <w:bottom w:val="double" w:sz="4" w:space="0" w:color="auto"/>
            </w:tcBorders>
            <w:shd w:val="clear" w:color="auto" w:fill="D9D9D9"/>
            <w:vAlign w:val="center"/>
          </w:tcPr>
          <w:p w14:paraId="7536BE09" w14:textId="4A0D758B" w:rsidR="00F04C2D" w:rsidRPr="00507026" w:rsidRDefault="00526EC9" w:rsidP="00AD1A83">
            <w:pPr>
              <w:rPr>
                <w:rFonts w:ascii="Calibri" w:hAnsi="Calibri" w:cs="Calibri"/>
                <w:b/>
                <w:sz w:val="18"/>
                <w:szCs w:val="18"/>
              </w:rPr>
            </w:pPr>
            <w:r w:rsidRPr="00507026">
              <w:rPr>
                <w:rFonts w:ascii="Calibri" w:hAnsi="Calibri" w:cs="Calibri"/>
                <w:b/>
                <w:sz w:val="18"/>
                <w:szCs w:val="18"/>
              </w:rPr>
              <w:t>Anticipated Award Dat</w:t>
            </w:r>
            <w:r w:rsidR="00F04C2D" w:rsidRPr="00507026">
              <w:rPr>
                <w:rFonts w:ascii="Calibri" w:hAnsi="Calibri" w:cs="Calibri"/>
                <w:b/>
                <w:sz w:val="18"/>
                <w:szCs w:val="18"/>
              </w:rPr>
              <w:t xml:space="preserve">e: </w:t>
            </w:r>
          </w:p>
        </w:tc>
        <w:tc>
          <w:tcPr>
            <w:tcW w:w="7108" w:type="dxa"/>
            <w:tcBorders>
              <w:bottom w:val="double" w:sz="4" w:space="0" w:color="auto"/>
              <w:right w:val="double" w:sz="4" w:space="0" w:color="auto"/>
            </w:tcBorders>
            <w:shd w:val="clear" w:color="auto" w:fill="auto"/>
            <w:vAlign w:val="center"/>
          </w:tcPr>
          <w:p w14:paraId="50255CEC" w14:textId="6DE6D9FF" w:rsidR="00F04C2D" w:rsidRPr="00507026" w:rsidRDefault="00DD3CF4" w:rsidP="00AD1A83">
            <w:pPr>
              <w:rPr>
                <w:rFonts w:ascii="Calibri" w:hAnsi="Calibri" w:cs="Calibri"/>
                <w:color w:val="auto"/>
                <w:sz w:val="18"/>
                <w:szCs w:val="18"/>
              </w:rPr>
            </w:pPr>
            <w:r w:rsidRPr="00507026">
              <w:rPr>
                <w:rFonts w:ascii="Calibri" w:hAnsi="Calibri" w:cs="Calibri"/>
                <w:b/>
                <w:color w:val="auto"/>
                <w:sz w:val="18"/>
                <w:szCs w:val="18"/>
              </w:rPr>
              <w:t xml:space="preserve"> </w:t>
            </w:r>
            <w:r w:rsidR="00887476">
              <w:rPr>
                <w:rFonts w:ascii="Calibri" w:hAnsi="Calibri" w:cs="Calibri"/>
                <w:b/>
                <w:color w:val="auto"/>
                <w:sz w:val="18"/>
                <w:szCs w:val="18"/>
              </w:rPr>
              <w:t>August 31,</w:t>
            </w:r>
            <w:r w:rsidR="004D58BB">
              <w:rPr>
                <w:rFonts w:ascii="Calibri" w:hAnsi="Calibri" w:cs="Calibri"/>
                <w:b/>
                <w:color w:val="auto"/>
                <w:sz w:val="18"/>
                <w:szCs w:val="18"/>
                <w:vertAlign w:val="superscript"/>
              </w:rPr>
              <w:t xml:space="preserve"> ,</w:t>
            </w:r>
            <w:r w:rsidRPr="004D58BB">
              <w:rPr>
                <w:rFonts w:ascii="Calibri" w:hAnsi="Calibri" w:cs="Calibri"/>
                <w:b/>
                <w:color w:val="auto"/>
                <w:sz w:val="18"/>
                <w:szCs w:val="18"/>
              </w:rPr>
              <w:t>202</w:t>
            </w:r>
            <w:r w:rsidR="00887476">
              <w:rPr>
                <w:rFonts w:ascii="Calibri" w:hAnsi="Calibri" w:cs="Calibri"/>
                <w:b/>
                <w:color w:val="auto"/>
                <w:sz w:val="18"/>
                <w:szCs w:val="18"/>
              </w:rPr>
              <w:t>3</w:t>
            </w:r>
          </w:p>
        </w:tc>
      </w:tr>
    </w:tbl>
    <w:p w14:paraId="0B7BD53B" w14:textId="77777777" w:rsidR="003A3FA4" w:rsidRPr="00507026" w:rsidRDefault="003A3FA4">
      <w:pPr>
        <w:tabs>
          <w:tab w:val="center" w:pos="4680"/>
        </w:tabs>
        <w:jc w:val="center"/>
        <w:rPr>
          <w:rFonts w:asciiTheme="minorHAnsi" w:eastAsia="Tahoma" w:hAnsiTheme="minorHAnsi" w:cstheme="minorHAnsi"/>
          <w:sz w:val="18"/>
          <w:szCs w:val="18"/>
          <w:u w:val="single"/>
        </w:rPr>
      </w:pPr>
    </w:p>
    <w:p w14:paraId="28B00217" w14:textId="77777777" w:rsidR="003A3FA4" w:rsidRPr="00507026" w:rsidRDefault="003A3FA4">
      <w:pPr>
        <w:tabs>
          <w:tab w:val="center" w:pos="4680"/>
        </w:tabs>
        <w:jc w:val="both"/>
        <w:rPr>
          <w:rFonts w:asciiTheme="minorHAnsi" w:eastAsia="Tahoma" w:hAnsiTheme="minorHAnsi" w:cstheme="minorHAnsi"/>
          <w:sz w:val="18"/>
          <w:szCs w:val="18"/>
          <w:u w:val="single"/>
        </w:rPr>
      </w:pPr>
    </w:p>
    <w:p w14:paraId="2715F762" w14:textId="77777777" w:rsidR="003A3FA4" w:rsidRPr="00507026" w:rsidRDefault="003A3FA4">
      <w:pPr>
        <w:tabs>
          <w:tab w:val="left" w:pos="3600"/>
          <w:tab w:val="left" w:pos="3960"/>
          <w:tab w:val="center" w:pos="4680"/>
        </w:tabs>
        <w:jc w:val="both"/>
        <w:rPr>
          <w:rFonts w:asciiTheme="minorHAnsi" w:eastAsia="Tahoma" w:hAnsiTheme="minorHAnsi" w:cstheme="minorHAnsi"/>
          <w:sz w:val="18"/>
          <w:szCs w:val="18"/>
        </w:rPr>
      </w:pPr>
    </w:p>
    <w:p w14:paraId="15BBD32A" w14:textId="5A28064C" w:rsidR="00DE2D39" w:rsidRPr="00507026" w:rsidRDefault="00D36953" w:rsidP="00DE2D39">
      <w:pPr>
        <w:tabs>
          <w:tab w:val="left" w:pos="3600"/>
          <w:tab w:val="left" w:pos="3960"/>
          <w:tab w:val="center" w:pos="4680"/>
        </w:tabs>
        <w:rPr>
          <w:rFonts w:asciiTheme="minorHAnsi" w:eastAsia="Tahoma" w:hAnsiTheme="minorHAnsi" w:cstheme="minorHAnsi"/>
          <w:sz w:val="18"/>
          <w:szCs w:val="18"/>
        </w:rPr>
      </w:pPr>
      <w:r w:rsidRPr="00507026">
        <w:rPr>
          <w:rFonts w:asciiTheme="minorHAnsi" w:eastAsia="Tahoma" w:hAnsiTheme="minorHAnsi" w:cstheme="minorHAnsi"/>
          <w:sz w:val="18"/>
          <w:szCs w:val="18"/>
        </w:rPr>
        <w:t>CONTENTS OF RFP</w:t>
      </w:r>
      <w:r w:rsidR="00A43BE0" w:rsidRPr="00507026">
        <w:rPr>
          <w:rFonts w:asciiTheme="minorHAnsi" w:eastAsia="Tahoma" w:hAnsiTheme="minorHAnsi" w:cstheme="minorHAnsi"/>
          <w:sz w:val="18"/>
          <w:szCs w:val="18"/>
        </w:rPr>
        <w:t>:</w:t>
      </w:r>
      <w:r w:rsidR="00A43BE0" w:rsidRPr="00507026">
        <w:rPr>
          <w:rFonts w:asciiTheme="minorHAnsi" w:eastAsia="Tahoma" w:hAnsiTheme="minorHAnsi" w:cstheme="minorHAnsi"/>
          <w:sz w:val="18"/>
          <w:szCs w:val="18"/>
        </w:rPr>
        <w:tab/>
      </w:r>
      <w:r w:rsidR="00DE2D39" w:rsidRPr="00507026">
        <w:rPr>
          <w:rFonts w:asciiTheme="minorHAnsi" w:eastAsia="Tahoma" w:hAnsiTheme="minorHAnsi" w:cstheme="minorHAnsi"/>
          <w:sz w:val="18"/>
          <w:szCs w:val="18"/>
        </w:rPr>
        <w:t>Cover Page</w:t>
      </w:r>
    </w:p>
    <w:p w14:paraId="7546960C" w14:textId="7B7120A6" w:rsidR="009F036E" w:rsidRPr="00507026" w:rsidRDefault="009F036E" w:rsidP="009F036E">
      <w:pPr>
        <w:tabs>
          <w:tab w:val="left" w:pos="3600"/>
          <w:tab w:val="left" w:pos="3960"/>
          <w:tab w:val="center" w:pos="4680"/>
        </w:tabs>
        <w:rPr>
          <w:rFonts w:asciiTheme="minorHAnsi" w:eastAsia="Tahoma" w:hAnsiTheme="minorHAnsi" w:cstheme="minorHAnsi"/>
          <w:sz w:val="18"/>
          <w:szCs w:val="18"/>
        </w:rPr>
      </w:pPr>
      <w:r w:rsidRPr="00507026">
        <w:rPr>
          <w:rFonts w:asciiTheme="minorHAnsi" w:eastAsia="Tahoma" w:hAnsiTheme="minorHAnsi" w:cstheme="minorHAnsi"/>
          <w:sz w:val="18"/>
          <w:szCs w:val="18"/>
        </w:rPr>
        <w:tab/>
      </w:r>
      <w:r w:rsidR="00DE2D39" w:rsidRPr="00507026">
        <w:rPr>
          <w:rFonts w:asciiTheme="minorHAnsi" w:eastAsia="Tahoma" w:hAnsiTheme="minorHAnsi" w:cstheme="minorHAnsi"/>
          <w:sz w:val="18"/>
          <w:szCs w:val="18"/>
        </w:rPr>
        <w:t xml:space="preserve">Overview of </w:t>
      </w:r>
      <w:r w:rsidR="00292EFB" w:rsidRPr="00507026">
        <w:rPr>
          <w:rFonts w:asciiTheme="minorHAnsi" w:eastAsia="Tahoma" w:hAnsiTheme="minorHAnsi" w:cstheme="minorHAnsi"/>
          <w:sz w:val="18"/>
          <w:szCs w:val="18"/>
        </w:rPr>
        <w:t>Corus International</w:t>
      </w:r>
    </w:p>
    <w:p w14:paraId="2BA8C04A" w14:textId="77777777" w:rsidR="009F036E" w:rsidRPr="00507026" w:rsidRDefault="009F036E" w:rsidP="009F036E">
      <w:pPr>
        <w:tabs>
          <w:tab w:val="left" w:pos="3600"/>
          <w:tab w:val="left" w:pos="3960"/>
          <w:tab w:val="center" w:pos="4680"/>
        </w:tabs>
        <w:rPr>
          <w:rFonts w:asciiTheme="minorHAnsi" w:eastAsia="Tahoma" w:hAnsiTheme="minorHAnsi" w:cstheme="minorHAnsi"/>
          <w:sz w:val="18"/>
          <w:szCs w:val="18"/>
        </w:rPr>
      </w:pPr>
      <w:r w:rsidRPr="00507026">
        <w:rPr>
          <w:rFonts w:asciiTheme="minorHAnsi" w:eastAsia="Tahoma" w:hAnsiTheme="minorHAnsi" w:cstheme="minorHAnsi"/>
          <w:sz w:val="18"/>
          <w:szCs w:val="18"/>
        </w:rPr>
        <w:tab/>
      </w:r>
      <w:r w:rsidR="00DE2D39" w:rsidRPr="00507026">
        <w:rPr>
          <w:rFonts w:asciiTheme="minorHAnsi" w:eastAsia="Tahoma" w:hAnsiTheme="minorHAnsi" w:cstheme="minorHAnsi"/>
          <w:sz w:val="18"/>
          <w:szCs w:val="18"/>
        </w:rPr>
        <w:t>RFP Terms</w:t>
      </w:r>
    </w:p>
    <w:p w14:paraId="19FDA0B5" w14:textId="77777777" w:rsidR="009F036E" w:rsidRPr="00507026" w:rsidRDefault="009F036E" w:rsidP="009F036E">
      <w:pPr>
        <w:tabs>
          <w:tab w:val="left" w:pos="3600"/>
          <w:tab w:val="left" w:pos="3960"/>
          <w:tab w:val="center" w:pos="4680"/>
        </w:tabs>
        <w:rPr>
          <w:rFonts w:asciiTheme="minorHAnsi" w:eastAsia="Tahoma" w:hAnsiTheme="minorHAnsi" w:cstheme="minorHAnsi"/>
          <w:sz w:val="18"/>
          <w:szCs w:val="18"/>
        </w:rPr>
      </w:pPr>
      <w:r w:rsidRPr="00507026">
        <w:rPr>
          <w:rFonts w:asciiTheme="minorHAnsi" w:eastAsia="Tahoma" w:hAnsiTheme="minorHAnsi" w:cstheme="minorHAnsi"/>
          <w:sz w:val="18"/>
          <w:szCs w:val="18"/>
        </w:rPr>
        <w:tab/>
      </w:r>
      <w:r w:rsidR="00DE2D39" w:rsidRPr="00507026">
        <w:rPr>
          <w:rFonts w:asciiTheme="minorHAnsi" w:eastAsia="Tahoma" w:hAnsiTheme="minorHAnsi" w:cstheme="minorHAnsi"/>
          <w:sz w:val="18"/>
          <w:szCs w:val="18"/>
        </w:rPr>
        <w:t>Instructions to Bidder(s)</w:t>
      </w:r>
    </w:p>
    <w:p w14:paraId="198B215A" w14:textId="1965D4F3" w:rsidR="008052E1" w:rsidRDefault="00DE2D39" w:rsidP="006408A9">
      <w:pPr>
        <w:tabs>
          <w:tab w:val="left" w:pos="3600"/>
          <w:tab w:val="left" w:pos="3960"/>
          <w:tab w:val="center" w:pos="4680"/>
        </w:tabs>
        <w:ind w:left="3600"/>
        <w:rPr>
          <w:rFonts w:asciiTheme="minorHAnsi" w:eastAsia="Tahoma" w:hAnsiTheme="minorHAnsi" w:cstheme="minorHAnsi"/>
          <w:b/>
          <w:bCs/>
          <w:sz w:val="18"/>
          <w:szCs w:val="18"/>
        </w:rPr>
      </w:pPr>
      <w:r w:rsidRPr="006408A9">
        <w:rPr>
          <w:rFonts w:asciiTheme="minorHAnsi" w:eastAsia="Tahoma" w:hAnsiTheme="minorHAnsi" w:cstheme="minorHAnsi"/>
          <w:b/>
          <w:bCs/>
          <w:sz w:val="18"/>
          <w:szCs w:val="18"/>
        </w:rPr>
        <w:t>Detailed Order List</w:t>
      </w:r>
      <w:r w:rsidR="00D36953" w:rsidRPr="006408A9">
        <w:rPr>
          <w:rFonts w:asciiTheme="minorHAnsi" w:eastAsia="Tahoma" w:hAnsiTheme="minorHAnsi" w:cstheme="minorHAnsi"/>
          <w:b/>
          <w:bCs/>
          <w:sz w:val="18"/>
          <w:szCs w:val="18"/>
        </w:rPr>
        <w:tab/>
      </w:r>
      <w:r w:rsidR="008052E1">
        <w:rPr>
          <w:rFonts w:asciiTheme="minorHAnsi" w:eastAsia="Tahoma" w:hAnsiTheme="minorHAnsi" w:cstheme="minorHAnsi"/>
          <w:b/>
          <w:bCs/>
          <w:sz w:val="18"/>
          <w:szCs w:val="18"/>
        </w:rPr>
        <w:t>/attached</w:t>
      </w:r>
      <w:r w:rsidR="00132E83">
        <w:rPr>
          <w:rFonts w:asciiTheme="minorHAnsi" w:eastAsia="Tahoma" w:hAnsiTheme="minorHAnsi" w:cstheme="minorHAnsi"/>
          <w:b/>
          <w:bCs/>
          <w:sz w:val="18"/>
          <w:szCs w:val="18"/>
        </w:rPr>
        <w:t>,</w:t>
      </w:r>
      <w:r w:rsidR="008052E1">
        <w:rPr>
          <w:rFonts w:asciiTheme="minorHAnsi" w:eastAsia="Tahoma" w:hAnsiTheme="minorHAnsi" w:cstheme="minorHAnsi"/>
          <w:b/>
          <w:bCs/>
          <w:sz w:val="18"/>
          <w:szCs w:val="18"/>
        </w:rPr>
        <w:t xml:space="preserve"> (</w:t>
      </w:r>
      <w:r w:rsidR="00132E83">
        <w:rPr>
          <w:rFonts w:asciiTheme="minorHAnsi" w:eastAsia="Tahoma" w:hAnsiTheme="minorHAnsi" w:cstheme="minorHAnsi"/>
          <w:b/>
          <w:bCs/>
          <w:sz w:val="18"/>
          <w:szCs w:val="18"/>
        </w:rPr>
        <w:t>refer to column</w:t>
      </w:r>
      <w:r w:rsidR="008052E1">
        <w:rPr>
          <w:rFonts w:asciiTheme="minorHAnsi" w:eastAsia="Tahoma" w:hAnsiTheme="minorHAnsi" w:cstheme="minorHAnsi"/>
          <w:b/>
          <w:bCs/>
          <w:sz w:val="18"/>
          <w:szCs w:val="18"/>
        </w:rPr>
        <w:t xml:space="preserve"> “E”</w:t>
      </w:r>
      <w:r w:rsidR="00132E83">
        <w:rPr>
          <w:rFonts w:asciiTheme="minorHAnsi" w:eastAsia="Tahoma" w:hAnsiTheme="minorHAnsi" w:cstheme="minorHAnsi"/>
          <w:b/>
          <w:bCs/>
          <w:sz w:val="18"/>
          <w:szCs w:val="18"/>
        </w:rPr>
        <w:t xml:space="preserve">: </w:t>
      </w:r>
    </w:p>
    <w:p w14:paraId="5FB099BC" w14:textId="2BDC3275" w:rsidR="003A3FA4" w:rsidRPr="008052E1" w:rsidRDefault="00132E83" w:rsidP="008052E1">
      <w:pPr>
        <w:tabs>
          <w:tab w:val="left" w:pos="3600"/>
          <w:tab w:val="left" w:pos="3960"/>
          <w:tab w:val="center" w:pos="4680"/>
        </w:tabs>
        <w:ind w:left="3600"/>
        <w:rPr>
          <w:rFonts w:asciiTheme="minorHAnsi" w:eastAsia="Tahoma" w:hAnsiTheme="minorHAnsi" w:cstheme="minorHAnsi"/>
          <w:b/>
          <w:bCs/>
          <w:sz w:val="18"/>
          <w:szCs w:val="18"/>
        </w:rPr>
      </w:pPr>
      <w:r w:rsidRPr="008052E1">
        <w:rPr>
          <w:rFonts w:asciiTheme="minorHAnsi" w:eastAsia="Tahoma" w:hAnsiTheme="minorHAnsi" w:cstheme="minorHAnsi"/>
          <w:b/>
          <w:bCs/>
          <w:sz w:val="18"/>
          <w:szCs w:val="18"/>
        </w:rPr>
        <w:t>Gran</w:t>
      </w:r>
      <w:r w:rsidR="008052E1" w:rsidRPr="008052E1">
        <w:rPr>
          <w:rFonts w:asciiTheme="minorHAnsi" w:eastAsia="Tahoma" w:hAnsiTheme="minorHAnsi" w:cstheme="minorHAnsi"/>
          <w:b/>
          <w:bCs/>
          <w:sz w:val="18"/>
          <w:szCs w:val="18"/>
        </w:rPr>
        <w:t>d</w:t>
      </w:r>
      <w:r w:rsidRPr="008052E1">
        <w:rPr>
          <w:rFonts w:asciiTheme="minorHAnsi" w:eastAsia="Tahoma" w:hAnsiTheme="minorHAnsi" w:cstheme="minorHAnsi"/>
          <w:b/>
          <w:bCs/>
          <w:sz w:val="18"/>
          <w:szCs w:val="18"/>
        </w:rPr>
        <w:t xml:space="preserve"> Total Quantity,</w:t>
      </w:r>
      <w:r w:rsidR="008052E1" w:rsidRPr="008052E1">
        <w:rPr>
          <w:rFonts w:asciiTheme="minorHAnsi" w:eastAsia="Tahoma" w:hAnsiTheme="minorHAnsi" w:cstheme="minorHAnsi"/>
          <w:b/>
          <w:bCs/>
          <w:sz w:val="18"/>
          <w:szCs w:val="18"/>
        </w:rPr>
        <w:t xml:space="preserve"> and Column “F”</w:t>
      </w:r>
      <w:r w:rsidR="008052E1">
        <w:rPr>
          <w:rFonts w:asciiTheme="minorHAnsi" w:eastAsia="Tahoma" w:hAnsiTheme="minorHAnsi" w:cstheme="minorHAnsi"/>
          <w:b/>
          <w:bCs/>
          <w:sz w:val="18"/>
          <w:szCs w:val="18"/>
        </w:rPr>
        <w:t>:</w:t>
      </w:r>
      <w:r w:rsidR="008052E1" w:rsidRPr="008052E1">
        <w:rPr>
          <w:rFonts w:asciiTheme="minorHAnsi" w:eastAsia="Tahoma" w:hAnsiTheme="minorHAnsi" w:cstheme="minorHAnsi"/>
          <w:b/>
          <w:bCs/>
          <w:sz w:val="18"/>
          <w:szCs w:val="18"/>
        </w:rPr>
        <w:t xml:space="preserve"> for respective mode of transport</w:t>
      </w:r>
      <w:r w:rsidR="008052E1">
        <w:rPr>
          <w:rFonts w:asciiTheme="minorHAnsi" w:eastAsia="Tahoma" w:hAnsiTheme="minorHAnsi" w:cstheme="minorHAnsi"/>
          <w:b/>
          <w:bCs/>
          <w:sz w:val="18"/>
          <w:szCs w:val="18"/>
        </w:rPr>
        <w:t>.</w:t>
      </w:r>
      <w:r w:rsidR="008052E1" w:rsidRPr="008052E1">
        <w:rPr>
          <w:rFonts w:asciiTheme="minorHAnsi" w:eastAsia="Tahoma" w:hAnsiTheme="minorHAnsi" w:cstheme="minorHAnsi"/>
          <w:b/>
          <w:bCs/>
          <w:sz w:val="18"/>
          <w:szCs w:val="18"/>
        </w:rPr>
        <w:t xml:space="preserve"> </w:t>
      </w:r>
    </w:p>
    <w:p w14:paraId="1506BC2F" w14:textId="77777777" w:rsidR="003A3FA4" w:rsidRPr="008052E1" w:rsidRDefault="003A3FA4">
      <w:pPr>
        <w:tabs>
          <w:tab w:val="left" w:pos="3600"/>
          <w:tab w:val="left" w:pos="3960"/>
          <w:tab w:val="center" w:pos="4680"/>
        </w:tabs>
        <w:jc w:val="both"/>
        <w:rPr>
          <w:rFonts w:asciiTheme="minorHAnsi" w:eastAsia="Tahoma" w:hAnsiTheme="minorHAnsi" w:cstheme="minorHAnsi"/>
          <w:sz w:val="18"/>
          <w:szCs w:val="18"/>
        </w:rPr>
      </w:pPr>
    </w:p>
    <w:p w14:paraId="3E6E11D2" w14:textId="6D82FDAA" w:rsidR="003A3FA4" w:rsidRPr="00132E83" w:rsidRDefault="00D36953">
      <w:pPr>
        <w:tabs>
          <w:tab w:val="left" w:pos="3600"/>
          <w:tab w:val="left" w:pos="3960"/>
          <w:tab w:val="center" w:pos="4680"/>
        </w:tabs>
        <w:jc w:val="both"/>
        <w:rPr>
          <w:rFonts w:asciiTheme="minorHAnsi" w:eastAsia="Tahoma" w:hAnsiTheme="minorHAnsi" w:cstheme="minorHAnsi"/>
          <w:sz w:val="18"/>
          <w:szCs w:val="18"/>
          <w:lang w:val="fr-FR"/>
        </w:rPr>
      </w:pPr>
      <w:r w:rsidRPr="00132E83">
        <w:rPr>
          <w:rFonts w:asciiTheme="minorHAnsi" w:eastAsia="Tahoma" w:hAnsiTheme="minorHAnsi" w:cstheme="minorHAnsi"/>
          <w:sz w:val="18"/>
          <w:szCs w:val="18"/>
          <w:lang w:val="fr-FR"/>
        </w:rPr>
        <w:t>CONTAC</w:t>
      </w:r>
      <w:r w:rsidR="00A43BE0" w:rsidRPr="00132E83">
        <w:rPr>
          <w:rFonts w:asciiTheme="minorHAnsi" w:eastAsia="Tahoma" w:hAnsiTheme="minorHAnsi" w:cstheme="minorHAnsi"/>
          <w:sz w:val="18"/>
          <w:szCs w:val="18"/>
          <w:lang w:val="fr-FR"/>
        </w:rPr>
        <w:t>T:</w:t>
      </w:r>
      <w:r w:rsidR="00A43BE0" w:rsidRPr="00132E83">
        <w:rPr>
          <w:rFonts w:asciiTheme="minorHAnsi" w:eastAsia="Tahoma" w:hAnsiTheme="minorHAnsi" w:cstheme="minorHAnsi"/>
          <w:sz w:val="18"/>
          <w:szCs w:val="18"/>
          <w:lang w:val="fr-FR"/>
        </w:rPr>
        <w:tab/>
      </w:r>
      <w:r w:rsidR="0058467A" w:rsidRPr="00132E83">
        <w:rPr>
          <w:rFonts w:asciiTheme="minorHAnsi" w:eastAsia="Tahoma" w:hAnsiTheme="minorHAnsi" w:cstheme="minorHAnsi"/>
          <w:sz w:val="18"/>
          <w:szCs w:val="18"/>
          <w:lang w:val="fr-FR"/>
        </w:rPr>
        <w:t xml:space="preserve">Procurement </w:t>
      </w:r>
      <w:proofErr w:type="spellStart"/>
      <w:r w:rsidR="00A43BE0" w:rsidRPr="00132E83">
        <w:rPr>
          <w:rFonts w:asciiTheme="minorHAnsi" w:eastAsia="Tahoma" w:hAnsiTheme="minorHAnsi" w:cstheme="minorHAnsi"/>
          <w:sz w:val="18"/>
          <w:szCs w:val="18"/>
          <w:lang w:val="fr-FR"/>
        </w:rPr>
        <w:t>Department</w:t>
      </w:r>
      <w:proofErr w:type="spellEnd"/>
    </w:p>
    <w:p w14:paraId="01DC8B07" w14:textId="41118C0C" w:rsidR="00A43BE0" w:rsidRPr="00132E83" w:rsidRDefault="00A43BE0">
      <w:pPr>
        <w:tabs>
          <w:tab w:val="left" w:pos="3600"/>
          <w:tab w:val="left" w:pos="3960"/>
          <w:tab w:val="center" w:pos="4680"/>
        </w:tabs>
        <w:jc w:val="both"/>
        <w:rPr>
          <w:rFonts w:asciiTheme="minorHAnsi" w:eastAsia="Tahoma" w:hAnsiTheme="minorHAnsi" w:cstheme="minorHAnsi"/>
          <w:sz w:val="18"/>
          <w:szCs w:val="18"/>
          <w:lang w:val="fr-FR"/>
        </w:rPr>
      </w:pPr>
      <w:r w:rsidRPr="00132E83">
        <w:rPr>
          <w:rFonts w:asciiTheme="minorHAnsi" w:eastAsia="Tahoma" w:hAnsiTheme="minorHAnsi" w:cstheme="minorHAnsi"/>
          <w:sz w:val="18"/>
          <w:szCs w:val="18"/>
          <w:lang w:val="fr-FR"/>
        </w:rPr>
        <w:tab/>
      </w:r>
      <w:hyperlink r:id="rId10" w:history="1">
        <w:r w:rsidR="005E499C" w:rsidRPr="00132E83">
          <w:rPr>
            <w:rStyle w:val="Hyperlink"/>
            <w:rFonts w:asciiTheme="minorHAnsi" w:eastAsia="Tahoma" w:hAnsiTheme="minorHAnsi" w:cstheme="minorHAnsi"/>
            <w:sz w:val="18"/>
            <w:szCs w:val="18"/>
            <w:lang w:val="fr-FR"/>
          </w:rPr>
          <w:t>procurement@corusinternational.org</w:t>
        </w:r>
      </w:hyperlink>
      <w:r w:rsidRPr="00132E83">
        <w:rPr>
          <w:rFonts w:asciiTheme="minorHAnsi" w:eastAsia="Tahoma" w:hAnsiTheme="minorHAnsi" w:cstheme="minorHAnsi"/>
          <w:sz w:val="18"/>
          <w:szCs w:val="18"/>
          <w:lang w:val="fr-FR"/>
        </w:rPr>
        <w:t xml:space="preserve"> </w:t>
      </w:r>
    </w:p>
    <w:p w14:paraId="23E20CF6" w14:textId="0DBF8AAC" w:rsidR="00A43BE0" w:rsidRPr="00132E83" w:rsidRDefault="00A43BE0">
      <w:pPr>
        <w:tabs>
          <w:tab w:val="left" w:pos="3600"/>
          <w:tab w:val="left" w:pos="3960"/>
          <w:tab w:val="center" w:pos="4680"/>
        </w:tabs>
        <w:jc w:val="both"/>
        <w:rPr>
          <w:rFonts w:asciiTheme="minorHAnsi" w:eastAsia="Tahoma" w:hAnsiTheme="minorHAnsi" w:cstheme="minorHAnsi"/>
          <w:sz w:val="18"/>
          <w:szCs w:val="18"/>
          <w:lang w:val="fr-FR"/>
        </w:rPr>
      </w:pPr>
      <w:r w:rsidRPr="00132E83">
        <w:rPr>
          <w:rFonts w:asciiTheme="minorHAnsi" w:eastAsia="Tahoma" w:hAnsiTheme="minorHAnsi" w:cstheme="minorHAnsi"/>
          <w:sz w:val="18"/>
          <w:szCs w:val="18"/>
          <w:lang w:val="fr-FR"/>
        </w:rPr>
        <w:tab/>
      </w:r>
    </w:p>
    <w:p w14:paraId="1FAE685A" w14:textId="77777777" w:rsidR="003A3FA4" w:rsidRPr="00132E83" w:rsidRDefault="00D36953" w:rsidP="00281B00">
      <w:pPr>
        <w:tabs>
          <w:tab w:val="left" w:pos="3600"/>
          <w:tab w:val="left" w:pos="3960"/>
          <w:tab w:val="center" w:pos="4680"/>
        </w:tabs>
        <w:jc w:val="both"/>
        <w:rPr>
          <w:rFonts w:asciiTheme="minorHAnsi" w:eastAsia="Tahoma" w:hAnsiTheme="minorHAnsi" w:cstheme="minorHAnsi"/>
          <w:sz w:val="18"/>
          <w:szCs w:val="18"/>
          <w:lang w:val="fr-FR"/>
        </w:rPr>
      </w:pPr>
      <w:r w:rsidRPr="00132E83">
        <w:rPr>
          <w:rFonts w:asciiTheme="minorHAnsi" w:eastAsia="Tahoma" w:hAnsiTheme="minorHAnsi" w:cstheme="minorHAnsi"/>
          <w:sz w:val="18"/>
          <w:szCs w:val="18"/>
          <w:lang w:val="fr-FR"/>
        </w:rPr>
        <w:tab/>
      </w:r>
      <w:r w:rsidRPr="00132E83">
        <w:rPr>
          <w:rFonts w:asciiTheme="minorHAnsi" w:eastAsia="Tahoma" w:hAnsiTheme="minorHAnsi" w:cstheme="minorHAnsi"/>
          <w:sz w:val="18"/>
          <w:szCs w:val="18"/>
          <w:lang w:val="fr-FR"/>
        </w:rPr>
        <w:tab/>
      </w:r>
    </w:p>
    <w:p w14:paraId="00E60DFB" w14:textId="77777777" w:rsidR="003A3FA4" w:rsidRPr="00132E83" w:rsidRDefault="00D36953">
      <w:pPr>
        <w:tabs>
          <w:tab w:val="left" w:pos="3600"/>
          <w:tab w:val="left" w:pos="3960"/>
          <w:tab w:val="center" w:pos="4680"/>
        </w:tabs>
        <w:jc w:val="both"/>
        <w:rPr>
          <w:rFonts w:asciiTheme="minorHAnsi" w:eastAsia="Tahoma" w:hAnsiTheme="minorHAnsi" w:cstheme="minorHAnsi"/>
          <w:sz w:val="18"/>
          <w:szCs w:val="18"/>
          <w:lang w:val="fr-FR"/>
        </w:rPr>
      </w:pPr>
      <w:r w:rsidRPr="00132E83">
        <w:rPr>
          <w:rFonts w:asciiTheme="minorHAnsi" w:eastAsia="Tahoma" w:hAnsiTheme="minorHAnsi" w:cstheme="minorHAnsi"/>
          <w:b/>
          <w:sz w:val="18"/>
          <w:szCs w:val="18"/>
          <w:lang w:val="fr-FR"/>
        </w:rPr>
        <w:tab/>
      </w:r>
    </w:p>
    <w:p w14:paraId="14B2FC06" w14:textId="77777777" w:rsidR="003A3FA4" w:rsidRPr="00132E83" w:rsidRDefault="00D36953">
      <w:pPr>
        <w:rPr>
          <w:rFonts w:asciiTheme="minorHAnsi" w:eastAsia="Tahoma" w:hAnsiTheme="minorHAnsi" w:cstheme="minorHAnsi"/>
          <w:sz w:val="18"/>
          <w:szCs w:val="18"/>
          <w:highlight w:val="yellow"/>
          <w:lang w:val="fr-FR"/>
        </w:rPr>
      </w:pPr>
      <w:r w:rsidRPr="00132E83">
        <w:rPr>
          <w:rFonts w:asciiTheme="minorHAnsi" w:hAnsiTheme="minorHAnsi" w:cstheme="minorHAnsi"/>
          <w:sz w:val="18"/>
          <w:szCs w:val="18"/>
          <w:lang w:val="fr-FR"/>
        </w:rPr>
        <w:br w:type="page"/>
      </w:r>
    </w:p>
    <w:p w14:paraId="30F8AA10" w14:textId="61629BB8" w:rsidR="00C16DC9" w:rsidRPr="00507026" w:rsidRDefault="00D36953">
      <w:pPr>
        <w:shd w:val="clear" w:color="auto" w:fill="FFFFFF"/>
        <w:jc w:val="center"/>
        <w:rPr>
          <w:rFonts w:asciiTheme="minorHAnsi" w:eastAsia="Tahoma" w:hAnsiTheme="minorHAnsi" w:cstheme="minorHAnsi"/>
          <w:b/>
          <w:sz w:val="18"/>
          <w:szCs w:val="18"/>
        </w:rPr>
      </w:pPr>
      <w:r w:rsidRPr="00507026">
        <w:rPr>
          <w:rFonts w:asciiTheme="minorHAnsi" w:eastAsia="Tahoma" w:hAnsiTheme="minorHAnsi" w:cstheme="minorHAnsi"/>
          <w:b/>
          <w:smallCaps/>
          <w:sz w:val="18"/>
          <w:szCs w:val="18"/>
          <w:highlight w:val="white"/>
        </w:rPr>
        <w:lastRenderedPageBreak/>
        <w:t>REQUEST FOR PROPOSAL (RFP)</w:t>
      </w:r>
    </w:p>
    <w:p w14:paraId="6090AAF7" w14:textId="009160AD" w:rsidR="003A3FA4" w:rsidRPr="00507026" w:rsidRDefault="00AC3E86" w:rsidP="00E57DFB">
      <w:pPr>
        <w:shd w:val="clear" w:color="auto" w:fill="FFFFFF"/>
        <w:jc w:val="center"/>
        <w:rPr>
          <w:rFonts w:asciiTheme="minorHAnsi" w:eastAsia="Tahoma" w:hAnsiTheme="minorHAnsi" w:cstheme="minorHAnsi"/>
          <w:sz w:val="18"/>
          <w:szCs w:val="18"/>
          <w:highlight w:val="white"/>
        </w:rPr>
      </w:pPr>
      <w:r w:rsidRPr="00AC3E86">
        <w:rPr>
          <w:rFonts w:ascii="Calibri" w:hAnsi="Calibri" w:cs="Calibri"/>
          <w:b/>
          <w:color w:val="auto"/>
          <w:sz w:val="18"/>
          <w:szCs w:val="18"/>
        </w:rPr>
        <w:t xml:space="preserve"> </w:t>
      </w:r>
      <w:r w:rsidR="002E253C" w:rsidRPr="00507026">
        <w:rPr>
          <w:rFonts w:ascii="Calibri" w:hAnsi="Calibri" w:cs="Calibri"/>
          <w:b/>
          <w:color w:val="auto"/>
          <w:sz w:val="18"/>
          <w:szCs w:val="18"/>
        </w:rPr>
        <w:t>RFP-FY2</w:t>
      </w:r>
      <w:r w:rsidR="00887476">
        <w:rPr>
          <w:rFonts w:ascii="Calibri" w:hAnsi="Calibri" w:cs="Calibri"/>
          <w:b/>
          <w:color w:val="auto"/>
          <w:sz w:val="18"/>
          <w:szCs w:val="18"/>
        </w:rPr>
        <w:t>3</w:t>
      </w:r>
      <w:r w:rsidR="002E253C" w:rsidRPr="00507026">
        <w:rPr>
          <w:rFonts w:ascii="Calibri" w:hAnsi="Calibri" w:cs="Calibri"/>
          <w:b/>
          <w:color w:val="auto"/>
          <w:sz w:val="18"/>
          <w:szCs w:val="18"/>
        </w:rPr>
        <w:t>-</w:t>
      </w:r>
      <w:r w:rsidR="00887476">
        <w:rPr>
          <w:rFonts w:ascii="Calibri" w:hAnsi="Calibri" w:cs="Calibri"/>
          <w:b/>
          <w:color w:val="auto"/>
          <w:sz w:val="18"/>
          <w:szCs w:val="18"/>
        </w:rPr>
        <w:t>806</w:t>
      </w:r>
      <w:r w:rsidR="002E253C">
        <w:rPr>
          <w:rFonts w:ascii="Calibri" w:hAnsi="Calibri" w:cs="Calibri"/>
          <w:b/>
          <w:color w:val="auto"/>
          <w:sz w:val="18"/>
          <w:szCs w:val="18"/>
        </w:rPr>
        <w:t>-</w:t>
      </w:r>
      <w:r w:rsidR="002E253C" w:rsidRPr="00507026">
        <w:rPr>
          <w:rFonts w:ascii="Calibri" w:hAnsi="Calibri" w:cs="Calibri"/>
          <w:b/>
          <w:color w:val="auto"/>
          <w:sz w:val="18"/>
          <w:szCs w:val="18"/>
        </w:rPr>
        <w:t>DRC-</w:t>
      </w:r>
      <w:r w:rsidR="002E253C">
        <w:rPr>
          <w:rFonts w:ascii="Calibri" w:hAnsi="Calibri" w:cs="Calibri"/>
          <w:b/>
          <w:color w:val="auto"/>
          <w:sz w:val="18"/>
          <w:szCs w:val="18"/>
        </w:rPr>
        <w:t>SEMI-0</w:t>
      </w:r>
      <w:r w:rsidR="00887476">
        <w:rPr>
          <w:rFonts w:ascii="Calibri" w:hAnsi="Calibri" w:cs="Calibri"/>
          <w:b/>
          <w:color w:val="auto"/>
          <w:sz w:val="18"/>
          <w:szCs w:val="18"/>
        </w:rPr>
        <w:t>22</w:t>
      </w:r>
    </w:p>
    <w:p w14:paraId="1CC6F9F4" w14:textId="77777777" w:rsidR="00E57DFB" w:rsidRPr="00507026" w:rsidRDefault="00E57DFB" w:rsidP="00E57DFB">
      <w:pPr>
        <w:shd w:val="clear" w:color="auto" w:fill="FFFFFF"/>
        <w:jc w:val="center"/>
        <w:rPr>
          <w:rFonts w:asciiTheme="minorHAnsi" w:eastAsia="Tahoma" w:hAnsiTheme="minorHAnsi" w:cstheme="minorHAnsi"/>
          <w:sz w:val="18"/>
          <w:szCs w:val="18"/>
          <w:highlight w:val="white"/>
        </w:rPr>
      </w:pPr>
    </w:p>
    <w:p w14:paraId="4F138B54" w14:textId="77777777" w:rsidR="00E731F3" w:rsidRPr="00507026" w:rsidRDefault="00E731F3" w:rsidP="00E731F3">
      <w:pPr>
        <w:tabs>
          <w:tab w:val="left" w:pos="3600"/>
          <w:tab w:val="left" w:pos="3960"/>
          <w:tab w:val="center" w:pos="4680"/>
        </w:tabs>
        <w:jc w:val="center"/>
        <w:rPr>
          <w:rFonts w:eastAsia="Tahoma" w:cstheme="minorHAnsi"/>
          <w:b/>
          <w:sz w:val="18"/>
          <w:szCs w:val="18"/>
        </w:rPr>
      </w:pPr>
      <w:r w:rsidRPr="00507026">
        <w:rPr>
          <w:rFonts w:eastAsia="Tahoma" w:cstheme="minorHAnsi"/>
          <w:b/>
          <w:sz w:val="18"/>
          <w:szCs w:val="18"/>
        </w:rPr>
        <w:t>Corus Procurement Ethics</w:t>
      </w:r>
    </w:p>
    <w:tbl>
      <w:tblPr>
        <w:tblW w:w="1018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85"/>
      </w:tblGrid>
      <w:tr w:rsidR="00E731F3" w:rsidRPr="00507026" w14:paraId="3BB47939" w14:textId="77777777" w:rsidTr="006F0CA2">
        <w:trPr>
          <w:trHeight w:val="3806"/>
        </w:trPr>
        <w:tc>
          <w:tcPr>
            <w:tcW w:w="10185" w:type="dxa"/>
          </w:tcPr>
          <w:p w14:paraId="159B550E" w14:textId="77777777" w:rsidR="00E731F3" w:rsidRPr="00507026" w:rsidRDefault="00E731F3" w:rsidP="00E731F3">
            <w:pPr>
              <w:pBdr>
                <w:top w:val="none" w:sz="0" w:space="0" w:color="auto"/>
                <w:left w:val="none" w:sz="0" w:space="0" w:color="auto"/>
                <w:bottom w:val="none" w:sz="0" w:space="0" w:color="auto"/>
                <w:right w:val="none" w:sz="0" w:space="0" w:color="auto"/>
                <w:between w:val="none" w:sz="0" w:space="0" w:color="auto"/>
              </w:pBdr>
              <w:tabs>
                <w:tab w:val="left" w:pos="3600"/>
                <w:tab w:val="left" w:pos="3960"/>
                <w:tab w:val="center" w:pos="4680"/>
              </w:tabs>
              <w:ind w:left="360"/>
              <w:jc w:val="both"/>
              <w:rPr>
                <w:rFonts w:eastAsia="Tahoma" w:cstheme="minorHAnsi"/>
                <w:sz w:val="18"/>
                <w:szCs w:val="18"/>
              </w:rPr>
            </w:pPr>
          </w:p>
          <w:p w14:paraId="031AA94B" w14:textId="77777777" w:rsidR="00E731F3" w:rsidRPr="00507026" w:rsidRDefault="00E731F3" w:rsidP="00E731F3">
            <w:pPr>
              <w:pBdr>
                <w:top w:val="none" w:sz="0" w:space="0" w:color="auto"/>
                <w:left w:val="none" w:sz="0" w:space="0" w:color="auto"/>
                <w:bottom w:val="none" w:sz="0" w:space="0" w:color="auto"/>
                <w:right w:val="none" w:sz="0" w:space="0" w:color="auto"/>
                <w:between w:val="none" w:sz="0" w:space="0" w:color="auto"/>
              </w:pBdr>
              <w:tabs>
                <w:tab w:val="left" w:pos="3600"/>
                <w:tab w:val="left" w:pos="3960"/>
                <w:tab w:val="center" w:pos="4680"/>
              </w:tabs>
              <w:ind w:left="360"/>
              <w:jc w:val="both"/>
              <w:rPr>
                <w:rFonts w:asciiTheme="minorHAnsi" w:eastAsia="Tahoma" w:hAnsiTheme="minorHAnsi" w:cstheme="minorHAnsi"/>
                <w:sz w:val="18"/>
                <w:szCs w:val="18"/>
              </w:rPr>
            </w:pPr>
            <w:r w:rsidRPr="00507026">
              <w:rPr>
                <w:rFonts w:asciiTheme="minorHAnsi" w:eastAsia="Tahoma" w:hAnsiTheme="minorHAnsi" w:cstheme="minorHAnsi"/>
                <w:sz w:val="18"/>
                <w:szCs w:val="18"/>
              </w:rPr>
              <w:t xml:space="preserve">Corus International and its family of organizations are committed to a transparent and ethical procurement process aiming to achieve the best value for money, fairness, integrity, and doing business in compliance with the US government regulations, the beneficiaries, donors, and partners' interests. </w:t>
            </w:r>
          </w:p>
          <w:p w14:paraId="30DD665B" w14:textId="77777777" w:rsidR="00E731F3" w:rsidRPr="00507026" w:rsidRDefault="00E731F3" w:rsidP="00E731F3">
            <w:pPr>
              <w:pBdr>
                <w:top w:val="none" w:sz="0" w:space="0" w:color="auto"/>
                <w:left w:val="none" w:sz="0" w:space="0" w:color="auto"/>
                <w:bottom w:val="none" w:sz="0" w:space="0" w:color="auto"/>
                <w:right w:val="none" w:sz="0" w:space="0" w:color="auto"/>
                <w:between w:val="none" w:sz="0" w:space="0" w:color="auto"/>
              </w:pBdr>
              <w:tabs>
                <w:tab w:val="left" w:pos="3600"/>
                <w:tab w:val="left" w:pos="3960"/>
                <w:tab w:val="center" w:pos="4680"/>
              </w:tabs>
              <w:ind w:left="360"/>
              <w:jc w:val="both"/>
              <w:rPr>
                <w:rFonts w:asciiTheme="minorHAnsi" w:eastAsia="Tahoma" w:hAnsiTheme="minorHAnsi" w:cstheme="minorHAnsi"/>
                <w:sz w:val="18"/>
                <w:szCs w:val="18"/>
              </w:rPr>
            </w:pPr>
          </w:p>
          <w:p w14:paraId="38AC8F2C" w14:textId="77777777" w:rsidR="00E731F3" w:rsidRPr="00507026" w:rsidRDefault="00E731F3" w:rsidP="00E731F3">
            <w:pPr>
              <w:pBdr>
                <w:top w:val="none" w:sz="0" w:space="0" w:color="auto"/>
                <w:left w:val="none" w:sz="0" w:space="0" w:color="auto"/>
                <w:bottom w:val="none" w:sz="0" w:space="0" w:color="auto"/>
                <w:right w:val="none" w:sz="0" w:space="0" w:color="auto"/>
                <w:between w:val="none" w:sz="0" w:space="0" w:color="auto"/>
              </w:pBdr>
              <w:tabs>
                <w:tab w:val="left" w:pos="3600"/>
                <w:tab w:val="left" w:pos="3960"/>
                <w:tab w:val="center" w:pos="4680"/>
              </w:tabs>
              <w:ind w:left="360"/>
              <w:jc w:val="both"/>
              <w:rPr>
                <w:rFonts w:asciiTheme="minorHAnsi" w:eastAsia="Tahoma" w:hAnsiTheme="minorHAnsi" w:cstheme="minorHAnsi"/>
                <w:sz w:val="18"/>
                <w:szCs w:val="18"/>
              </w:rPr>
            </w:pPr>
            <w:r w:rsidRPr="00507026">
              <w:rPr>
                <w:rFonts w:asciiTheme="minorHAnsi" w:eastAsia="Tahoma" w:hAnsiTheme="minorHAnsi" w:cstheme="minorHAnsi"/>
                <w:sz w:val="18"/>
                <w:szCs w:val="18"/>
              </w:rPr>
              <w:t>Corus does not allow accepting any monetary transaction, gratuity, or compensation of any type from current or potential vendors or suppliers in exchange for or as a reward for a business. Therefore, all potential vendors and suppliers taking part in this solicitation must not offer fraud, bribery, or kickback to an employee or staff of Corus. Any vendor or supplier violating these standards will be automatically disqualified for doing business with Corus in the future.</w:t>
            </w:r>
          </w:p>
          <w:p w14:paraId="4EFD5ADB" w14:textId="77777777" w:rsidR="00E731F3" w:rsidRPr="00507026" w:rsidRDefault="00E731F3" w:rsidP="00E731F3">
            <w:pPr>
              <w:pBdr>
                <w:top w:val="none" w:sz="0" w:space="0" w:color="auto"/>
                <w:left w:val="none" w:sz="0" w:space="0" w:color="auto"/>
                <w:bottom w:val="none" w:sz="0" w:space="0" w:color="auto"/>
                <w:right w:val="none" w:sz="0" w:space="0" w:color="auto"/>
                <w:between w:val="none" w:sz="0" w:space="0" w:color="auto"/>
              </w:pBdr>
              <w:tabs>
                <w:tab w:val="left" w:pos="3600"/>
                <w:tab w:val="left" w:pos="3960"/>
                <w:tab w:val="center" w:pos="4680"/>
              </w:tabs>
              <w:ind w:left="360"/>
              <w:jc w:val="both"/>
              <w:rPr>
                <w:rFonts w:asciiTheme="minorHAnsi" w:eastAsia="Tahoma" w:hAnsiTheme="minorHAnsi" w:cstheme="minorHAnsi"/>
                <w:sz w:val="18"/>
                <w:szCs w:val="18"/>
              </w:rPr>
            </w:pPr>
          </w:p>
          <w:p w14:paraId="5C74EB20" w14:textId="77777777" w:rsidR="009244CC" w:rsidRDefault="00E731F3" w:rsidP="00E731F3">
            <w:pPr>
              <w:pBdr>
                <w:top w:val="none" w:sz="0" w:space="0" w:color="auto"/>
                <w:left w:val="none" w:sz="0" w:space="0" w:color="auto"/>
                <w:bottom w:val="none" w:sz="0" w:space="0" w:color="auto"/>
                <w:right w:val="none" w:sz="0" w:space="0" w:color="auto"/>
                <w:between w:val="none" w:sz="0" w:space="0" w:color="auto"/>
              </w:pBdr>
              <w:tabs>
                <w:tab w:val="left" w:pos="3600"/>
                <w:tab w:val="left" w:pos="3960"/>
                <w:tab w:val="center" w:pos="4680"/>
              </w:tabs>
              <w:ind w:left="360"/>
              <w:jc w:val="both"/>
              <w:rPr>
                <w:rFonts w:asciiTheme="minorHAnsi" w:eastAsia="Tahoma" w:hAnsiTheme="minorHAnsi" w:cstheme="minorHAnsi"/>
                <w:sz w:val="18"/>
                <w:szCs w:val="18"/>
              </w:rPr>
            </w:pPr>
            <w:r w:rsidRPr="00507026">
              <w:rPr>
                <w:rFonts w:asciiTheme="minorHAnsi" w:eastAsia="Tahoma" w:hAnsiTheme="minorHAnsi" w:cstheme="minorHAnsi"/>
                <w:sz w:val="18"/>
                <w:szCs w:val="18"/>
              </w:rPr>
              <w:t>A comprehensive list of Corus's ethical standards as well as information on how to report any violation pertaining to this solicitation (Corus's Integrity and Ethics Reporting Hotline) is found here:</w:t>
            </w:r>
          </w:p>
          <w:p w14:paraId="68937586" w14:textId="47BE5DAF" w:rsidR="00E731F3" w:rsidRPr="00507026" w:rsidRDefault="00000000" w:rsidP="00E731F3">
            <w:pPr>
              <w:pBdr>
                <w:top w:val="none" w:sz="0" w:space="0" w:color="auto"/>
                <w:left w:val="none" w:sz="0" w:space="0" w:color="auto"/>
                <w:bottom w:val="none" w:sz="0" w:space="0" w:color="auto"/>
                <w:right w:val="none" w:sz="0" w:space="0" w:color="auto"/>
                <w:between w:val="none" w:sz="0" w:space="0" w:color="auto"/>
              </w:pBdr>
              <w:tabs>
                <w:tab w:val="left" w:pos="3600"/>
                <w:tab w:val="left" w:pos="3960"/>
                <w:tab w:val="center" w:pos="4680"/>
              </w:tabs>
              <w:ind w:left="360"/>
              <w:jc w:val="both"/>
              <w:rPr>
                <w:rFonts w:asciiTheme="minorHAnsi" w:eastAsia="Tahoma" w:hAnsiTheme="minorHAnsi" w:cstheme="minorHAnsi"/>
                <w:sz w:val="18"/>
                <w:szCs w:val="18"/>
              </w:rPr>
            </w:pPr>
            <w:hyperlink r:id="rId11" w:history="1">
              <w:r w:rsidR="009244CC" w:rsidRPr="0015492D">
                <w:rPr>
                  <w:rStyle w:val="Hyperlink"/>
                  <w:rFonts w:asciiTheme="minorHAnsi" w:eastAsia="Tahoma" w:hAnsiTheme="minorHAnsi" w:cstheme="minorHAnsi"/>
                  <w:sz w:val="18"/>
                  <w:szCs w:val="18"/>
                </w:rPr>
                <w:t>https://corusinternational.org/ethics-and-policies-corus-international</w:t>
              </w:r>
            </w:hyperlink>
            <w:r w:rsidR="00E731F3" w:rsidRPr="00507026">
              <w:rPr>
                <w:rFonts w:asciiTheme="minorHAnsi" w:eastAsia="Tahoma" w:hAnsiTheme="minorHAnsi" w:cstheme="minorHAnsi"/>
                <w:sz w:val="18"/>
                <w:szCs w:val="18"/>
              </w:rPr>
              <w:t xml:space="preserve">. </w:t>
            </w:r>
          </w:p>
          <w:p w14:paraId="0B2C4089" w14:textId="77777777" w:rsidR="00E731F3" w:rsidRPr="00507026" w:rsidRDefault="00E731F3" w:rsidP="00E731F3">
            <w:pPr>
              <w:pBdr>
                <w:top w:val="none" w:sz="0" w:space="0" w:color="auto"/>
                <w:left w:val="none" w:sz="0" w:space="0" w:color="auto"/>
                <w:bottom w:val="none" w:sz="0" w:space="0" w:color="auto"/>
                <w:right w:val="none" w:sz="0" w:space="0" w:color="auto"/>
                <w:between w:val="none" w:sz="0" w:space="0" w:color="auto"/>
              </w:pBdr>
              <w:tabs>
                <w:tab w:val="left" w:pos="3600"/>
                <w:tab w:val="left" w:pos="3960"/>
                <w:tab w:val="center" w:pos="4680"/>
              </w:tabs>
              <w:ind w:left="360"/>
              <w:jc w:val="both"/>
              <w:rPr>
                <w:rFonts w:eastAsia="Tahoma" w:cstheme="minorHAnsi"/>
                <w:sz w:val="18"/>
                <w:szCs w:val="18"/>
              </w:rPr>
            </w:pPr>
          </w:p>
        </w:tc>
      </w:tr>
    </w:tbl>
    <w:p w14:paraId="3D9F18AE" w14:textId="7A311127" w:rsidR="003A3FA4" w:rsidRDefault="00D36953">
      <w:pPr>
        <w:spacing w:before="240"/>
        <w:rPr>
          <w:rFonts w:asciiTheme="minorHAnsi" w:eastAsia="Tahoma" w:hAnsiTheme="minorHAnsi" w:cstheme="minorHAnsi"/>
          <w:b/>
          <w:i/>
          <w:color w:val="222222"/>
          <w:sz w:val="18"/>
          <w:szCs w:val="18"/>
        </w:rPr>
      </w:pPr>
      <w:r w:rsidRPr="00507026">
        <w:rPr>
          <w:rFonts w:asciiTheme="minorHAnsi" w:eastAsia="Tahoma" w:hAnsiTheme="minorHAnsi" w:cstheme="minorHAnsi"/>
          <w:b/>
          <w:i/>
          <w:color w:val="222222"/>
          <w:sz w:val="18"/>
          <w:szCs w:val="18"/>
        </w:rPr>
        <w:t>WHO WE ARE</w:t>
      </w:r>
    </w:p>
    <w:p w14:paraId="1717529A" w14:textId="74C8ACC4" w:rsidR="009244CC" w:rsidRDefault="009244CC">
      <w:pPr>
        <w:spacing w:before="240"/>
        <w:rPr>
          <w:rFonts w:asciiTheme="minorHAnsi" w:eastAsia="Tahoma" w:hAnsiTheme="minorHAnsi" w:cstheme="minorHAnsi"/>
          <w:b/>
          <w:i/>
          <w:color w:val="222222"/>
          <w:sz w:val="18"/>
          <w:szCs w:val="18"/>
        </w:rPr>
      </w:pPr>
    </w:p>
    <w:p w14:paraId="465D5ADC" w14:textId="74F96FB2" w:rsidR="009244CC" w:rsidRPr="00234BE6" w:rsidRDefault="00234BE6" w:rsidP="009244CC">
      <w:pPr>
        <w:tabs>
          <w:tab w:val="left" w:pos="3600"/>
          <w:tab w:val="left" w:pos="3960"/>
          <w:tab w:val="center" w:pos="4680"/>
        </w:tabs>
        <w:jc w:val="both"/>
        <w:rPr>
          <w:rFonts w:asciiTheme="minorHAnsi" w:eastAsia="Tahoma" w:hAnsiTheme="minorHAnsi" w:cstheme="minorHAnsi"/>
          <w:sz w:val="18"/>
          <w:szCs w:val="18"/>
        </w:rPr>
      </w:pPr>
      <w:r>
        <w:rPr>
          <w:rFonts w:ascii="Calibri" w:eastAsia="Calibri" w:hAnsi="Calibri" w:cs="Calibri"/>
          <w:color w:val="000000" w:themeColor="text1"/>
          <w:sz w:val="22"/>
          <w:szCs w:val="22"/>
        </w:rPr>
        <w:t>I</w:t>
      </w:r>
      <w:r w:rsidR="009244CC" w:rsidRPr="00234BE6">
        <w:rPr>
          <w:rFonts w:asciiTheme="minorHAnsi" w:eastAsia="Tahoma" w:hAnsiTheme="minorHAnsi" w:cstheme="minorHAnsi"/>
          <w:sz w:val="18"/>
          <w:szCs w:val="18"/>
        </w:rPr>
        <w:t>MA World Health is a member of Corus International. Corus International combines over 150 years of experience of our non-profit and for-profit subsidiary organizations – IMA World Health, Lutheran World Relief, CGA Technologies, Ground Up Investing, and Farmers Market Brands. Together, the organizations take a systematic approach to grow rural economies, eliminate extreme poverty, ensure access to quality healthcare, and respond to urgent humanitarian needs in fragile settings.</w:t>
      </w:r>
    </w:p>
    <w:p w14:paraId="06737F32" w14:textId="77777777" w:rsidR="009244CC" w:rsidRPr="00234BE6" w:rsidRDefault="009244CC" w:rsidP="009244CC">
      <w:pPr>
        <w:tabs>
          <w:tab w:val="left" w:pos="3600"/>
          <w:tab w:val="left" w:pos="3960"/>
          <w:tab w:val="center" w:pos="4680"/>
        </w:tabs>
        <w:jc w:val="both"/>
        <w:rPr>
          <w:rFonts w:asciiTheme="minorHAnsi" w:eastAsia="Tahoma" w:hAnsiTheme="minorHAnsi" w:cstheme="minorHAnsi"/>
          <w:sz w:val="18"/>
          <w:szCs w:val="18"/>
        </w:rPr>
      </w:pPr>
      <w:r w:rsidRPr="00234BE6">
        <w:rPr>
          <w:rFonts w:asciiTheme="minorHAnsi" w:eastAsia="Tahoma" w:hAnsiTheme="minorHAnsi" w:cstheme="minorHAnsi"/>
          <w:sz w:val="18"/>
          <w:szCs w:val="18"/>
        </w:rPr>
        <w:t>Corus leads an ensemble of social impact organizations working together in the world’s most fragile settings to deliver the holistic, lasting solutions needed to overcome the interconnected challenges of poverty, health care access and climate change. Corus is a new model in the international space, creating a consortium of specialized non-profit and for-profit entities for greater impact. Our annual budgets have ranged between $110-130 million a year. Additional growth is expected.</w:t>
      </w:r>
    </w:p>
    <w:p w14:paraId="17E34967" w14:textId="77777777" w:rsidR="009244CC" w:rsidRPr="00234BE6" w:rsidRDefault="009244CC" w:rsidP="009244CC">
      <w:pPr>
        <w:tabs>
          <w:tab w:val="left" w:pos="3600"/>
          <w:tab w:val="left" w:pos="3960"/>
          <w:tab w:val="center" w:pos="4680"/>
        </w:tabs>
        <w:jc w:val="both"/>
        <w:rPr>
          <w:rFonts w:asciiTheme="minorHAnsi" w:eastAsia="Tahoma" w:hAnsiTheme="minorHAnsi" w:cstheme="minorHAnsi"/>
          <w:sz w:val="18"/>
          <w:szCs w:val="18"/>
        </w:rPr>
      </w:pPr>
      <w:r w:rsidRPr="00234BE6">
        <w:rPr>
          <w:rFonts w:asciiTheme="minorHAnsi" w:eastAsia="Tahoma" w:hAnsiTheme="minorHAnsi" w:cstheme="minorHAnsi"/>
          <w:sz w:val="18"/>
          <w:szCs w:val="18"/>
        </w:rPr>
        <w:t xml:space="preserve">Further details about the organization can be found at: </w:t>
      </w:r>
      <w:hyperlink r:id="rId12">
        <w:r w:rsidRPr="00234BE6">
          <w:rPr>
            <w:rFonts w:asciiTheme="minorHAnsi" w:eastAsia="Tahoma" w:hAnsiTheme="minorHAnsi" w:cstheme="minorHAnsi"/>
            <w:sz w:val="18"/>
            <w:szCs w:val="18"/>
          </w:rPr>
          <w:t>https://corusinternational.org</w:t>
        </w:r>
      </w:hyperlink>
    </w:p>
    <w:p w14:paraId="5198DEB4" w14:textId="77777777" w:rsidR="009244CC" w:rsidRPr="00507026" w:rsidRDefault="009244CC">
      <w:pPr>
        <w:spacing w:before="240"/>
        <w:rPr>
          <w:rFonts w:asciiTheme="minorHAnsi" w:eastAsia="Tahoma" w:hAnsiTheme="minorHAnsi" w:cstheme="minorHAnsi"/>
          <w:i/>
          <w:color w:val="222222"/>
          <w:sz w:val="18"/>
          <w:szCs w:val="18"/>
        </w:rPr>
      </w:pPr>
    </w:p>
    <w:p w14:paraId="29670273" w14:textId="6FD5B80C" w:rsidR="00EA5453" w:rsidRPr="00507026" w:rsidRDefault="00EA5453">
      <w:pPr>
        <w:shd w:val="clear" w:color="auto" w:fill="FFFFFF"/>
        <w:rPr>
          <w:rFonts w:asciiTheme="minorHAnsi" w:eastAsia="Tahoma" w:hAnsiTheme="minorHAnsi" w:cstheme="minorHAnsi"/>
          <w:sz w:val="18"/>
          <w:szCs w:val="18"/>
          <w:highlight w:val="green"/>
        </w:rPr>
      </w:pPr>
    </w:p>
    <w:p w14:paraId="6EB1C961" w14:textId="77777777" w:rsidR="00887476" w:rsidRPr="00507026" w:rsidRDefault="00887476" w:rsidP="00887476">
      <w:pPr>
        <w:shd w:val="clear" w:color="auto" w:fill="FFFFFF"/>
        <w:jc w:val="center"/>
        <w:rPr>
          <w:rFonts w:asciiTheme="minorHAnsi" w:eastAsia="Tahoma" w:hAnsiTheme="minorHAnsi" w:cstheme="minorHAnsi"/>
          <w:sz w:val="18"/>
          <w:szCs w:val="18"/>
          <w:highlight w:val="white"/>
        </w:rPr>
      </w:pPr>
      <w:r w:rsidRPr="00507026">
        <w:rPr>
          <w:rFonts w:ascii="Calibri" w:hAnsi="Calibri" w:cs="Calibri"/>
          <w:b/>
          <w:color w:val="auto"/>
          <w:sz w:val="18"/>
          <w:szCs w:val="18"/>
        </w:rPr>
        <w:t>RFP-FY2</w:t>
      </w:r>
      <w:r>
        <w:rPr>
          <w:rFonts w:ascii="Calibri" w:hAnsi="Calibri" w:cs="Calibri"/>
          <w:b/>
          <w:color w:val="auto"/>
          <w:sz w:val="18"/>
          <w:szCs w:val="18"/>
        </w:rPr>
        <w:t>3</w:t>
      </w:r>
      <w:r w:rsidRPr="00507026">
        <w:rPr>
          <w:rFonts w:ascii="Calibri" w:hAnsi="Calibri" w:cs="Calibri"/>
          <w:b/>
          <w:color w:val="auto"/>
          <w:sz w:val="18"/>
          <w:szCs w:val="18"/>
        </w:rPr>
        <w:t>-</w:t>
      </w:r>
      <w:r>
        <w:rPr>
          <w:rFonts w:ascii="Calibri" w:hAnsi="Calibri" w:cs="Calibri"/>
          <w:b/>
          <w:color w:val="auto"/>
          <w:sz w:val="18"/>
          <w:szCs w:val="18"/>
        </w:rPr>
        <w:t>806-</w:t>
      </w:r>
      <w:r w:rsidRPr="00507026">
        <w:rPr>
          <w:rFonts w:ascii="Calibri" w:hAnsi="Calibri" w:cs="Calibri"/>
          <w:b/>
          <w:color w:val="auto"/>
          <w:sz w:val="18"/>
          <w:szCs w:val="18"/>
        </w:rPr>
        <w:t>DRC-</w:t>
      </w:r>
      <w:r>
        <w:rPr>
          <w:rFonts w:ascii="Calibri" w:hAnsi="Calibri" w:cs="Calibri"/>
          <w:b/>
          <w:color w:val="auto"/>
          <w:sz w:val="18"/>
          <w:szCs w:val="18"/>
        </w:rPr>
        <w:t>SEMI-022</w:t>
      </w:r>
    </w:p>
    <w:p w14:paraId="7DA850FD" w14:textId="77777777" w:rsidR="002E253C" w:rsidRPr="00507026" w:rsidRDefault="002E253C">
      <w:pPr>
        <w:jc w:val="center"/>
        <w:rPr>
          <w:rFonts w:asciiTheme="minorHAnsi" w:eastAsia="Tahoma" w:hAnsiTheme="minorHAnsi" w:cstheme="minorHAnsi"/>
          <w:sz w:val="18"/>
          <w:szCs w:val="18"/>
        </w:rPr>
      </w:pPr>
    </w:p>
    <w:p w14:paraId="156DF81D" w14:textId="0DE35393" w:rsidR="00D80427" w:rsidRPr="00507026" w:rsidRDefault="00D80427" w:rsidP="0038145B">
      <w:pPr>
        <w:jc w:val="both"/>
        <w:rPr>
          <w:rFonts w:asciiTheme="minorHAnsi" w:eastAsia="Tahoma" w:hAnsiTheme="minorHAnsi" w:cstheme="minorHAnsi"/>
          <w:sz w:val="18"/>
          <w:szCs w:val="18"/>
        </w:rPr>
      </w:pPr>
      <w:r w:rsidRPr="00507026">
        <w:rPr>
          <w:rFonts w:asciiTheme="minorHAnsi" w:eastAsia="Tahoma" w:hAnsiTheme="minorHAnsi" w:cstheme="minorHAnsi"/>
          <w:sz w:val="18"/>
          <w:szCs w:val="18"/>
        </w:rPr>
        <w:t xml:space="preserve">IMA World Health invites qualified bidders to submit </w:t>
      </w:r>
      <w:r w:rsidR="00411408" w:rsidRPr="00507026">
        <w:rPr>
          <w:rFonts w:asciiTheme="minorHAnsi" w:eastAsia="Tahoma" w:hAnsiTheme="minorHAnsi" w:cstheme="minorHAnsi"/>
          <w:sz w:val="18"/>
          <w:szCs w:val="18"/>
        </w:rPr>
        <w:t>proposals for supply and delivery of</w:t>
      </w:r>
      <w:r w:rsidR="00D97BB8" w:rsidRPr="00507026">
        <w:rPr>
          <w:rFonts w:asciiTheme="minorHAnsi" w:eastAsia="Tahoma" w:hAnsiTheme="minorHAnsi" w:cstheme="minorHAnsi"/>
          <w:sz w:val="18"/>
          <w:szCs w:val="18"/>
        </w:rPr>
        <w:t xml:space="preserve"> </w:t>
      </w:r>
      <w:r w:rsidR="00411408" w:rsidRPr="00507026">
        <w:rPr>
          <w:rFonts w:asciiTheme="minorHAnsi" w:eastAsia="Tahoma" w:hAnsiTheme="minorHAnsi" w:cstheme="minorHAnsi"/>
          <w:sz w:val="18"/>
          <w:szCs w:val="18"/>
        </w:rPr>
        <w:t xml:space="preserve">pharmaceuticals, </w:t>
      </w:r>
      <w:r w:rsidR="002E253C">
        <w:rPr>
          <w:rFonts w:asciiTheme="minorHAnsi" w:eastAsia="Tahoma" w:hAnsiTheme="minorHAnsi" w:cstheme="minorHAnsi"/>
          <w:sz w:val="18"/>
          <w:szCs w:val="18"/>
        </w:rPr>
        <w:t>Kinshasa</w:t>
      </w:r>
      <w:r w:rsidR="006A2C5B" w:rsidRPr="00507026">
        <w:rPr>
          <w:rFonts w:asciiTheme="minorHAnsi" w:eastAsia="Tahoma" w:hAnsiTheme="minorHAnsi" w:cstheme="minorHAnsi"/>
          <w:sz w:val="18"/>
          <w:szCs w:val="18"/>
        </w:rPr>
        <w:t xml:space="preserve">, </w:t>
      </w:r>
      <w:r w:rsidR="00700B97" w:rsidRPr="00507026">
        <w:rPr>
          <w:rFonts w:asciiTheme="minorHAnsi" w:eastAsia="Tahoma" w:hAnsiTheme="minorHAnsi" w:cstheme="minorHAnsi"/>
          <w:sz w:val="18"/>
          <w:szCs w:val="18"/>
        </w:rPr>
        <w:t xml:space="preserve">DRC </w:t>
      </w:r>
      <w:r w:rsidR="006A2C5B" w:rsidRPr="00507026">
        <w:rPr>
          <w:rFonts w:asciiTheme="minorHAnsi" w:eastAsia="Tahoma" w:hAnsiTheme="minorHAnsi" w:cstheme="minorHAnsi"/>
          <w:sz w:val="18"/>
          <w:szCs w:val="18"/>
        </w:rPr>
        <w:t xml:space="preserve">per </w:t>
      </w:r>
      <w:r w:rsidR="002E253C">
        <w:rPr>
          <w:rFonts w:asciiTheme="minorHAnsi" w:eastAsia="Tahoma" w:hAnsiTheme="minorHAnsi" w:cstheme="minorHAnsi"/>
          <w:sz w:val="18"/>
          <w:szCs w:val="18"/>
        </w:rPr>
        <w:t>CPT</w:t>
      </w:r>
      <w:r w:rsidR="00DB0A45" w:rsidRPr="00507026">
        <w:rPr>
          <w:rFonts w:asciiTheme="minorHAnsi" w:eastAsia="Tahoma" w:hAnsiTheme="minorHAnsi" w:cstheme="minorHAnsi"/>
          <w:sz w:val="18"/>
          <w:szCs w:val="18"/>
        </w:rPr>
        <w:t xml:space="preserve"> AIR</w:t>
      </w:r>
      <w:r w:rsidR="0038145B" w:rsidRPr="00507026">
        <w:rPr>
          <w:rFonts w:asciiTheme="minorHAnsi" w:eastAsia="Tahoma" w:hAnsiTheme="minorHAnsi" w:cstheme="minorHAnsi"/>
          <w:sz w:val="18"/>
          <w:szCs w:val="18"/>
        </w:rPr>
        <w:t xml:space="preserve"> </w:t>
      </w:r>
      <w:r w:rsidR="00887476">
        <w:rPr>
          <w:rFonts w:asciiTheme="minorHAnsi" w:eastAsia="Tahoma" w:hAnsiTheme="minorHAnsi" w:cstheme="minorHAnsi"/>
          <w:sz w:val="18"/>
          <w:szCs w:val="18"/>
        </w:rPr>
        <w:t>and OCEAN</w:t>
      </w:r>
      <w:r w:rsidR="0038145B" w:rsidRPr="00507026">
        <w:rPr>
          <w:rFonts w:asciiTheme="minorHAnsi" w:eastAsia="Tahoma" w:hAnsiTheme="minorHAnsi" w:cstheme="minorHAnsi"/>
          <w:sz w:val="18"/>
          <w:szCs w:val="18"/>
        </w:rPr>
        <w:t xml:space="preserve">- </w:t>
      </w:r>
      <w:r w:rsidR="00D97BB8" w:rsidRPr="00507026">
        <w:rPr>
          <w:rFonts w:asciiTheme="minorHAnsi" w:eastAsia="Tahoma" w:hAnsiTheme="minorHAnsi" w:cstheme="minorHAnsi"/>
          <w:sz w:val="18"/>
          <w:szCs w:val="18"/>
        </w:rPr>
        <w:t>INCOTERMS 20</w:t>
      </w:r>
      <w:r w:rsidR="002E253C">
        <w:rPr>
          <w:rFonts w:asciiTheme="minorHAnsi" w:eastAsia="Tahoma" w:hAnsiTheme="minorHAnsi" w:cstheme="minorHAnsi"/>
          <w:sz w:val="18"/>
          <w:szCs w:val="18"/>
        </w:rPr>
        <w:t xml:space="preserve">20 </w:t>
      </w:r>
      <w:r w:rsidRPr="00507026">
        <w:rPr>
          <w:rFonts w:asciiTheme="minorHAnsi" w:eastAsia="Tahoma" w:hAnsiTheme="minorHAnsi" w:cstheme="minorHAnsi"/>
          <w:sz w:val="18"/>
          <w:szCs w:val="18"/>
        </w:rPr>
        <w:t xml:space="preserve">Bidders are requested to submit an intention to bid as soon as possible after receiving the RFP. </w:t>
      </w:r>
    </w:p>
    <w:p w14:paraId="36D41B65" w14:textId="77777777" w:rsidR="00D80427" w:rsidRPr="00507026" w:rsidRDefault="00D80427" w:rsidP="0038145B">
      <w:pPr>
        <w:jc w:val="both"/>
        <w:rPr>
          <w:rFonts w:asciiTheme="minorHAnsi" w:eastAsia="Tahoma" w:hAnsiTheme="minorHAnsi" w:cstheme="minorHAnsi"/>
          <w:sz w:val="18"/>
          <w:szCs w:val="18"/>
        </w:rPr>
      </w:pPr>
    </w:p>
    <w:p w14:paraId="022BC7A3" w14:textId="05B13DC7" w:rsidR="00D80427" w:rsidRPr="00507026" w:rsidRDefault="00D80427" w:rsidP="0038145B">
      <w:pPr>
        <w:jc w:val="both"/>
        <w:rPr>
          <w:rFonts w:asciiTheme="minorHAnsi" w:eastAsia="Tahoma" w:hAnsiTheme="minorHAnsi" w:cstheme="minorHAnsi"/>
          <w:sz w:val="18"/>
          <w:szCs w:val="18"/>
        </w:rPr>
      </w:pPr>
      <w:r w:rsidRPr="00507026">
        <w:rPr>
          <w:rFonts w:asciiTheme="minorHAnsi" w:eastAsia="Tahoma" w:hAnsiTheme="minorHAnsi" w:cstheme="minorHAnsi"/>
          <w:sz w:val="18"/>
          <w:szCs w:val="18"/>
        </w:rPr>
        <w:t>Any questions pertaining to this RFP must be submitted in writing before the date listed at the first page of this RFP.</w:t>
      </w:r>
      <w:r w:rsidR="00BC1A45" w:rsidRPr="00507026">
        <w:rPr>
          <w:rFonts w:asciiTheme="minorHAnsi" w:eastAsia="Tahoma" w:hAnsiTheme="minorHAnsi" w:cstheme="minorHAnsi"/>
          <w:sz w:val="18"/>
          <w:szCs w:val="18"/>
        </w:rPr>
        <w:t xml:space="preserve"> </w:t>
      </w:r>
      <w:r w:rsidRPr="00507026">
        <w:rPr>
          <w:rFonts w:asciiTheme="minorHAnsi" w:eastAsia="Tahoma" w:hAnsiTheme="minorHAnsi" w:cstheme="minorHAnsi"/>
          <w:sz w:val="18"/>
          <w:szCs w:val="18"/>
        </w:rPr>
        <w:t xml:space="preserve">Responses to all questions received will be shared with all participating bidders. Otherwise extended, no questions will be accepted after set deadline. </w:t>
      </w:r>
    </w:p>
    <w:p w14:paraId="649678CD" w14:textId="77777777" w:rsidR="00D80427" w:rsidRPr="00507026" w:rsidRDefault="00D80427" w:rsidP="0038145B">
      <w:pPr>
        <w:jc w:val="both"/>
        <w:rPr>
          <w:rFonts w:asciiTheme="minorHAnsi" w:eastAsia="Tahoma" w:hAnsiTheme="minorHAnsi" w:cstheme="minorHAnsi"/>
          <w:sz w:val="18"/>
          <w:szCs w:val="18"/>
        </w:rPr>
      </w:pPr>
    </w:p>
    <w:p w14:paraId="0DA241B8" w14:textId="617F68D1" w:rsidR="00D80427" w:rsidRPr="00507026" w:rsidRDefault="00B74A61" w:rsidP="0038145B">
      <w:pPr>
        <w:jc w:val="both"/>
        <w:rPr>
          <w:rFonts w:asciiTheme="minorHAnsi" w:eastAsia="Tahoma" w:hAnsiTheme="minorHAnsi" w:cstheme="minorHAnsi"/>
          <w:sz w:val="18"/>
          <w:szCs w:val="18"/>
        </w:rPr>
      </w:pPr>
      <w:r w:rsidRPr="00507026">
        <w:rPr>
          <w:rFonts w:asciiTheme="minorHAnsi" w:eastAsia="Tahoma" w:hAnsiTheme="minorHAnsi" w:cstheme="minorHAnsi"/>
          <w:sz w:val="18"/>
          <w:szCs w:val="18"/>
        </w:rPr>
        <w:t>Proposals must be received prior to the closing date. No late proposals will be considered.</w:t>
      </w:r>
      <w:r w:rsidR="00D93E4D" w:rsidRPr="00507026">
        <w:rPr>
          <w:rFonts w:asciiTheme="minorHAnsi" w:eastAsia="Tahoma" w:hAnsiTheme="minorHAnsi" w:cstheme="minorHAnsi"/>
          <w:sz w:val="18"/>
          <w:szCs w:val="18"/>
        </w:rPr>
        <w:t xml:space="preserve"> Proposals </w:t>
      </w:r>
      <w:r w:rsidRPr="00507026">
        <w:rPr>
          <w:rFonts w:asciiTheme="minorHAnsi" w:eastAsia="Tahoma" w:hAnsiTheme="minorHAnsi" w:cstheme="minorHAnsi"/>
          <w:sz w:val="18"/>
          <w:szCs w:val="18"/>
        </w:rPr>
        <w:t xml:space="preserve">must be sent only </w:t>
      </w:r>
      <w:r w:rsidR="00D264C6" w:rsidRPr="00507026">
        <w:rPr>
          <w:rFonts w:asciiTheme="minorHAnsi" w:eastAsia="Tahoma" w:hAnsiTheme="minorHAnsi" w:cstheme="minorHAnsi"/>
          <w:sz w:val="18"/>
          <w:szCs w:val="18"/>
        </w:rPr>
        <w:t>to the designated email address</w:t>
      </w:r>
      <w:r w:rsidRPr="00507026">
        <w:rPr>
          <w:rFonts w:asciiTheme="minorHAnsi" w:eastAsia="Tahoma" w:hAnsiTheme="minorHAnsi" w:cstheme="minorHAnsi"/>
          <w:sz w:val="18"/>
          <w:szCs w:val="18"/>
        </w:rPr>
        <w:t>.</w:t>
      </w:r>
      <w:r w:rsidR="00D93E4D" w:rsidRPr="00507026">
        <w:rPr>
          <w:rFonts w:asciiTheme="minorHAnsi" w:eastAsia="Tahoma" w:hAnsiTheme="minorHAnsi" w:cstheme="minorHAnsi"/>
          <w:sz w:val="18"/>
          <w:szCs w:val="18"/>
        </w:rPr>
        <w:t xml:space="preserve"> </w:t>
      </w:r>
      <w:r w:rsidRPr="00507026">
        <w:rPr>
          <w:rFonts w:asciiTheme="minorHAnsi" w:eastAsia="Tahoma" w:hAnsiTheme="minorHAnsi" w:cstheme="minorHAnsi"/>
          <w:sz w:val="18"/>
          <w:szCs w:val="18"/>
        </w:rPr>
        <w:t xml:space="preserve">If </w:t>
      </w:r>
      <w:r w:rsidR="00D93E4D" w:rsidRPr="00507026">
        <w:rPr>
          <w:rFonts w:asciiTheme="minorHAnsi" w:eastAsia="Tahoma" w:hAnsiTheme="minorHAnsi" w:cstheme="minorHAnsi"/>
          <w:sz w:val="18"/>
          <w:szCs w:val="18"/>
        </w:rPr>
        <w:t xml:space="preserve">the proposal </w:t>
      </w:r>
      <w:r w:rsidRPr="00507026">
        <w:rPr>
          <w:rFonts w:asciiTheme="minorHAnsi" w:eastAsia="Tahoma" w:hAnsiTheme="minorHAnsi" w:cstheme="minorHAnsi"/>
          <w:sz w:val="18"/>
          <w:szCs w:val="18"/>
        </w:rPr>
        <w:t>is sent or copied to any other IMA employee or any other IMA email address than the one below, it will be automatically disqualified.</w:t>
      </w:r>
    </w:p>
    <w:p w14:paraId="24932F74" w14:textId="77777777" w:rsidR="00B74A61" w:rsidRPr="00507026" w:rsidRDefault="00B74A61" w:rsidP="0038145B">
      <w:pPr>
        <w:jc w:val="both"/>
        <w:rPr>
          <w:rFonts w:asciiTheme="minorHAnsi" w:eastAsia="Tahoma" w:hAnsiTheme="minorHAnsi" w:cstheme="minorHAnsi"/>
          <w:sz w:val="18"/>
          <w:szCs w:val="18"/>
        </w:rPr>
      </w:pPr>
    </w:p>
    <w:p w14:paraId="4E564E1F" w14:textId="3857ED24" w:rsidR="00D80427" w:rsidRPr="00507026" w:rsidRDefault="00370D0D" w:rsidP="0038145B">
      <w:pPr>
        <w:jc w:val="both"/>
        <w:rPr>
          <w:rFonts w:asciiTheme="minorHAnsi" w:eastAsia="Tahoma" w:hAnsiTheme="minorHAnsi" w:cstheme="minorHAnsi"/>
          <w:sz w:val="18"/>
          <w:szCs w:val="18"/>
        </w:rPr>
      </w:pPr>
      <w:r w:rsidRPr="00507026">
        <w:rPr>
          <w:rFonts w:asciiTheme="minorHAnsi" w:eastAsia="Tahoma" w:hAnsiTheme="minorHAnsi" w:cstheme="minorHAnsi"/>
          <w:sz w:val="18"/>
          <w:szCs w:val="18"/>
        </w:rPr>
        <w:t xml:space="preserve">Proposals, intention to bid, and questions regarding this RFP must be sent to the following email address: </w:t>
      </w:r>
      <w:hyperlink r:id="rId13" w:history="1">
        <w:r w:rsidR="005E499C" w:rsidRPr="00507026">
          <w:rPr>
            <w:rStyle w:val="Hyperlink"/>
            <w:rFonts w:asciiTheme="minorHAnsi" w:eastAsia="Tahoma" w:hAnsiTheme="minorHAnsi" w:cstheme="minorHAnsi"/>
            <w:sz w:val="18"/>
            <w:szCs w:val="18"/>
          </w:rPr>
          <w:t>procurement@corusinternational.org</w:t>
        </w:r>
      </w:hyperlink>
      <w:r w:rsidR="00F63FCE" w:rsidRPr="00507026">
        <w:rPr>
          <w:rFonts w:asciiTheme="minorHAnsi" w:eastAsia="Tahoma" w:hAnsiTheme="minorHAnsi" w:cstheme="minorHAnsi"/>
          <w:sz w:val="18"/>
          <w:szCs w:val="18"/>
        </w:rPr>
        <w:t xml:space="preserve">. </w:t>
      </w:r>
    </w:p>
    <w:p w14:paraId="3B690A8A" w14:textId="47C62913" w:rsidR="00FA3C98" w:rsidRPr="00507026" w:rsidRDefault="00FA3C98" w:rsidP="0038145B">
      <w:pPr>
        <w:jc w:val="both"/>
        <w:rPr>
          <w:rFonts w:asciiTheme="minorHAnsi" w:eastAsia="Tahoma" w:hAnsiTheme="minorHAnsi" w:cstheme="minorHAnsi"/>
          <w:sz w:val="18"/>
          <w:szCs w:val="18"/>
        </w:rPr>
      </w:pPr>
    </w:p>
    <w:p w14:paraId="11E3B44E" w14:textId="7B94C704" w:rsidR="00672BE9" w:rsidRPr="00507026" w:rsidRDefault="00D80427" w:rsidP="00887476">
      <w:pPr>
        <w:shd w:val="clear" w:color="auto" w:fill="FFFFFF"/>
        <w:rPr>
          <w:rFonts w:asciiTheme="minorHAnsi" w:eastAsia="Tahoma" w:hAnsiTheme="minorHAnsi" w:cstheme="minorHAnsi"/>
          <w:sz w:val="18"/>
          <w:szCs w:val="18"/>
          <w:highlight w:val="white"/>
        </w:rPr>
      </w:pPr>
      <w:r w:rsidRPr="00507026">
        <w:rPr>
          <w:rFonts w:asciiTheme="minorHAnsi" w:eastAsia="Tahoma" w:hAnsiTheme="minorHAnsi" w:cstheme="minorHAnsi"/>
          <w:sz w:val="18"/>
          <w:szCs w:val="18"/>
        </w:rPr>
        <w:t xml:space="preserve">Please include the RFP reference number </w:t>
      </w:r>
      <w:r w:rsidR="00887476" w:rsidRPr="00507026">
        <w:rPr>
          <w:rFonts w:ascii="Calibri" w:hAnsi="Calibri" w:cs="Calibri"/>
          <w:b/>
          <w:color w:val="auto"/>
          <w:sz w:val="18"/>
          <w:szCs w:val="18"/>
        </w:rPr>
        <w:t>RFP-FY2</w:t>
      </w:r>
      <w:r w:rsidR="00887476">
        <w:rPr>
          <w:rFonts w:ascii="Calibri" w:hAnsi="Calibri" w:cs="Calibri"/>
          <w:b/>
          <w:color w:val="auto"/>
          <w:sz w:val="18"/>
          <w:szCs w:val="18"/>
        </w:rPr>
        <w:t>3</w:t>
      </w:r>
      <w:r w:rsidR="00887476" w:rsidRPr="00507026">
        <w:rPr>
          <w:rFonts w:ascii="Calibri" w:hAnsi="Calibri" w:cs="Calibri"/>
          <w:b/>
          <w:color w:val="auto"/>
          <w:sz w:val="18"/>
          <w:szCs w:val="18"/>
        </w:rPr>
        <w:t>-</w:t>
      </w:r>
      <w:r w:rsidR="00887476">
        <w:rPr>
          <w:rFonts w:ascii="Calibri" w:hAnsi="Calibri" w:cs="Calibri"/>
          <w:b/>
          <w:color w:val="auto"/>
          <w:sz w:val="18"/>
          <w:szCs w:val="18"/>
        </w:rPr>
        <w:t>806-</w:t>
      </w:r>
      <w:r w:rsidR="00887476" w:rsidRPr="00507026">
        <w:rPr>
          <w:rFonts w:ascii="Calibri" w:hAnsi="Calibri" w:cs="Calibri"/>
          <w:b/>
          <w:color w:val="auto"/>
          <w:sz w:val="18"/>
          <w:szCs w:val="18"/>
        </w:rPr>
        <w:t>DRC-</w:t>
      </w:r>
      <w:r w:rsidR="00887476">
        <w:rPr>
          <w:rFonts w:ascii="Calibri" w:hAnsi="Calibri" w:cs="Calibri"/>
          <w:b/>
          <w:color w:val="auto"/>
          <w:sz w:val="18"/>
          <w:szCs w:val="18"/>
        </w:rPr>
        <w:t xml:space="preserve">SEMI-022 </w:t>
      </w:r>
      <w:r w:rsidRPr="00507026">
        <w:rPr>
          <w:rFonts w:asciiTheme="minorHAnsi" w:eastAsia="Tahoma" w:hAnsiTheme="minorHAnsi" w:cstheme="minorHAnsi"/>
          <w:sz w:val="18"/>
          <w:szCs w:val="18"/>
        </w:rPr>
        <w:t>in the subject line of all</w:t>
      </w:r>
      <w:r w:rsidR="00F63FCE" w:rsidRPr="00507026">
        <w:rPr>
          <w:rFonts w:asciiTheme="minorHAnsi" w:eastAsia="Tahoma" w:hAnsiTheme="minorHAnsi" w:cstheme="minorHAnsi"/>
          <w:sz w:val="18"/>
          <w:szCs w:val="18"/>
        </w:rPr>
        <w:t xml:space="preserve"> </w:t>
      </w:r>
      <w:r w:rsidRPr="00507026">
        <w:rPr>
          <w:rFonts w:asciiTheme="minorHAnsi" w:eastAsia="Tahoma" w:hAnsiTheme="minorHAnsi" w:cstheme="minorHAnsi"/>
          <w:sz w:val="18"/>
          <w:szCs w:val="18"/>
        </w:rPr>
        <w:t>correspondence.</w:t>
      </w:r>
    </w:p>
    <w:p w14:paraId="1DCCF5E9" w14:textId="77777777" w:rsidR="00672BE9" w:rsidRPr="00507026" w:rsidRDefault="00672BE9">
      <w:pPr>
        <w:rPr>
          <w:rFonts w:asciiTheme="minorHAnsi" w:eastAsia="Tahoma" w:hAnsiTheme="minorHAnsi" w:cstheme="minorHAnsi"/>
          <w:sz w:val="18"/>
          <w:szCs w:val="18"/>
          <w:highlight w:val="white"/>
        </w:rPr>
      </w:pPr>
    </w:p>
    <w:p w14:paraId="7D7733AE" w14:textId="77777777" w:rsidR="00234BE6" w:rsidRDefault="00234BE6" w:rsidP="003E3841">
      <w:pPr>
        <w:shd w:val="clear" w:color="auto" w:fill="FFFFFF"/>
        <w:tabs>
          <w:tab w:val="left" w:pos="3960"/>
          <w:tab w:val="center" w:pos="4680"/>
        </w:tabs>
        <w:rPr>
          <w:rFonts w:asciiTheme="minorHAnsi" w:eastAsia="Tahoma" w:hAnsiTheme="minorHAnsi" w:cstheme="minorHAnsi"/>
          <w:b/>
          <w:bCs/>
          <w:sz w:val="18"/>
          <w:szCs w:val="18"/>
          <w:u w:val="single"/>
        </w:rPr>
      </w:pPr>
    </w:p>
    <w:p w14:paraId="55C62199" w14:textId="77777777" w:rsidR="00234BE6" w:rsidRDefault="00234BE6" w:rsidP="003E3841">
      <w:pPr>
        <w:shd w:val="clear" w:color="auto" w:fill="FFFFFF"/>
        <w:tabs>
          <w:tab w:val="left" w:pos="3960"/>
          <w:tab w:val="center" w:pos="4680"/>
        </w:tabs>
        <w:rPr>
          <w:rFonts w:asciiTheme="minorHAnsi" w:eastAsia="Tahoma" w:hAnsiTheme="minorHAnsi" w:cstheme="minorHAnsi"/>
          <w:b/>
          <w:bCs/>
          <w:sz w:val="18"/>
          <w:szCs w:val="18"/>
          <w:u w:val="single"/>
        </w:rPr>
      </w:pPr>
    </w:p>
    <w:p w14:paraId="0650C0DD" w14:textId="77777777" w:rsidR="00234BE6" w:rsidRDefault="00234BE6" w:rsidP="003E3841">
      <w:pPr>
        <w:shd w:val="clear" w:color="auto" w:fill="FFFFFF"/>
        <w:tabs>
          <w:tab w:val="left" w:pos="3960"/>
          <w:tab w:val="center" w:pos="4680"/>
        </w:tabs>
        <w:rPr>
          <w:rFonts w:asciiTheme="minorHAnsi" w:eastAsia="Tahoma" w:hAnsiTheme="minorHAnsi" w:cstheme="minorHAnsi"/>
          <w:b/>
          <w:bCs/>
          <w:sz w:val="18"/>
          <w:szCs w:val="18"/>
          <w:u w:val="single"/>
        </w:rPr>
      </w:pPr>
    </w:p>
    <w:p w14:paraId="562BF295" w14:textId="2D03D009" w:rsidR="003E3841" w:rsidRPr="00507026" w:rsidRDefault="00234BE6" w:rsidP="003E3841">
      <w:pPr>
        <w:shd w:val="clear" w:color="auto" w:fill="FFFFFF"/>
        <w:tabs>
          <w:tab w:val="left" w:pos="3960"/>
          <w:tab w:val="center" w:pos="4680"/>
        </w:tabs>
        <w:rPr>
          <w:rFonts w:asciiTheme="minorHAnsi" w:eastAsia="Tahoma" w:hAnsiTheme="minorHAnsi" w:cstheme="minorHAnsi"/>
          <w:b/>
          <w:bCs/>
          <w:sz w:val="18"/>
          <w:szCs w:val="18"/>
          <w:u w:val="single"/>
        </w:rPr>
      </w:pPr>
      <w:r>
        <w:rPr>
          <w:rFonts w:asciiTheme="minorHAnsi" w:eastAsia="Tahoma" w:hAnsiTheme="minorHAnsi" w:cstheme="minorHAnsi"/>
          <w:b/>
          <w:bCs/>
          <w:sz w:val="18"/>
          <w:szCs w:val="18"/>
          <w:u w:val="single"/>
        </w:rPr>
        <w:t>A</w:t>
      </w:r>
      <w:r w:rsidR="00205AFD" w:rsidRPr="00507026">
        <w:rPr>
          <w:rFonts w:asciiTheme="minorHAnsi" w:eastAsia="Tahoma" w:hAnsiTheme="minorHAnsi" w:cstheme="minorHAnsi"/>
          <w:b/>
          <w:bCs/>
          <w:sz w:val="18"/>
          <w:szCs w:val="18"/>
          <w:u w:val="single"/>
        </w:rPr>
        <w:t>pplicable RFP terms:</w:t>
      </w:r>
    </w:p>
    <w:p w14:paraId="0456D029" w14:textId="77777777" w:rsidR="00541B74" w:rsidRPr="00507026" w:rsidRDefault="00541B74" w:rsidP="00541B74">
      <w:pPr>
        <w:shd w:val="clear" w:color="auto" w:fill="FFFFFF"/>
        <w:tabs>
          <w:tab w:val="left" w:pos="3960"/>
          <w:tab w:val="center" w:pos="4680"/>
        </w:tabs>
        <w:rPr>
          <w:rFonts w:asciiTheme="minorHAnsi" w:eastAsia="Tahoma" w:hAnsiTheme="minorHAnsi" w:cstheme="minorHAnsi"/>
          <w:b/>
          <w:bCs/>
          <w:sz w:val="18"/>
          <w:szCs w:val="18"/>
        </w:rPr>
      </w:pPr>
    </w:p>
    <w:p w14:paraId="5F63E86A" w14:textId="5A72E20C" w:rsidR="00541B74" w:rsidRPr="00507026" w:rsidRDefault="00541B74" w:rsidP="00541B74">
      <w:pPr>
        <w:shd w:val="clear" w:color="auto" w:fill="FFFFFF"/>
        <w:tabs>
          <w:tab w:val="left" w:pos="3960"/>
          <w:tab w:val="center" w:pos="4680"/>
        </w:tabs>
        <w:rPr>
          <w:rFonts w:asciiTheme="minorHAnsi" w:eastAsia="Tahoma" w:hAnsiTheme="minorHAnsi" w:cstheme="minorHAnsi"/>
          <w:b/>
          <w:bCs/>
          <w:sz w:val="18"/>
          <w:szCs w:val="18"/>
        </w:rPr>
      </w:pPr>
      <w:r w:rsidRPr="00507026">
        <w:rPr>
          <w:rFonts w:asciiTheme="minorHAnsi" w:eastAsia="Tahoma" w:hAnsiTheme="minorHAnsi" w:cstheme="minorHAnsi"/>
          <w:b/>
          <w:bCs/>
          <w:sz w:val="18"/>
          <w:szCs w:val="18"/>
        </w:rPr>
        <w:t>Quotation Validity:</w:t>
      </w:r>
    </w:p>
    <w:p w14:paraId="16D816A2" w14:textId="77777777" w:rsidR="00541B74" w:rsidRPr="00507026" w:rsidRDefault="00541B74" w:rsidP="00541B74">
      <w:pPr>
        <w:shd w:val="clear" w:color="auto" w:fill="FFFFFF"/>
        <w:tabs>
          <w:tab w:val="left" w:pos="3960"/>
          <w:tab w:val="center" w:pos="4680"/>
        </w:tabs>
        <w:rPr>
          <w:rFonts w:asciiTheme="minorHAnsi" w:eastAsia="Tahoma" w:hAnsiTheme="minorHAnsi" w:cstheme="minorHAnsi"/>
          <w:b/>
          <w:bCs/>
          <w:sz w:val="18"/>
          <w:szCs w:val="18"/>
          <w:u w:val="single"/>
        </w:rPr>
      </w:pPr>
    </w:p>
    <w:p w14:paraId="7AE8FC72" w14:textId="66DC42CE" w:rsidR="00541B74" w:rsidRPr="00507026" w:rsidRDefault="00541B74" w:rsidP="0038145B">
      <w:pPr>
        <w:shd w:val="clear" w:color="auto" w:fill="FFFFFF"/>
        <w:tabs>
          <w:tab w:val="left" w:pos="3960"/>
          <w:tab w:val="center" w:pos="4680"/>
        </w:tabs>
        <w:jc w:val="both"/>
        <w:rPr>
          <w:rFonts w:asciiTheme="minorHAnsi" w:eastAsia="Tahoma" w:hAnsiTheme="minorHAnsi" w:cstheme="minorHAnsi"/>
          <w:sz w:val="18"/>
          <w:szCs w:val="18"/>
        </w:rPr>
      </w:pPr>
      <w:r w:rsidRPr="00507026">
        <w:rPr>
          <w:rFonts w:asciiTheme="minorHAnsi" w:eastAsia="Tahoma" w:hAnsiTheme="minorHAnsi" w:cstheme="minorHAnsi"/>
          <w:sz w:val="18"/>
          <w:szCs w:val="18"/>
        </w:rPr>
        <w:t xml:space="preserve">Quotation should be valid for </w:t>
      </w:r>
      <w:r w:rsidR="00B368BF" w:rsidRPr="00507026">
        <w:rPr>
          <w:rFonts w:asciiTheme="minorHAnsi" w:eastAsia="Tahoma" w:hAnsiTheme="minorHAnsi" w:cstheme="minorHAnsi"/>
          <w:sz w:val="18"/>
          <w:szCs w:val="18"/>
        </w:rPr>
        <w:t>6</w:t>
      </w:r>
      <w:r w:rsidRPr="00507026">
        <w:rPr>
          <w:rFonts w:asciiTheme="minorHAnsi" w:eastAsia="Tahoma" w:hAnsiTheme="minorHAnsi" w:cstheme="minorHAnsi"/>
          <w:sz w:val="18"/>
          <w:szCs w:val="18"/>
        </w:rPr>
        <w:t>0 (</w:t>
      </w:r>
      <w:r w:rsidR="00062496" w:rsidRPr="00507026">
        <w:rPr>
          <w:rFonts w:asciiTheme="minorHAnsi" w:eastAsia="Tahoma" w:hAnsiTheme="minorHAnsi" w:cstheme="minorHAnsi"/>
          <w:sz w:val="18"/>
          <w:szCs w:val="18"/>
        </w:rPr>
        <w:t>six</w:t>
      </w:r>
      <w:r w:rsidRPr="00507026">
        <w:rPr>
          <w:rFonts w:asciiTheme="minorHAnsi" w:eastAsia="Tahoma" w:hAnsiTheme="minorHAnsi" w:cstheme="minorHAnsi"/>
          <w:sz w:val="18"/>
          <w:szCs w:val="18"/>
        </w:rPr>
        <w:t>ty) days from the RFP due date. This includes, but is not limited to, cost, pricing, terms and conditions, service levels, and all other information. If your firm is awarded the contract, all information in the RFP and negotiation process is contractually binding. In exceptional circumstances, prior to expiry of the original offer validity period, IMA World Health may request that the bidders extend the period of validity for a specified additional period. Bidders agreeing to the request will not be permitted to modify their offer.</w:t>
      </w:r>
    </w:p>
    <w:p w14:paraId="57299913" w14:textId="77777777" w:rsidR="00541B74" w:rsidRPr="00507026" w:rsidRDefault="00541B74" w:rsidP="00541B74">
      <w:pPr>
        <w:shd w:val="clear" w:color="auto" w:fill="FFFFFF"/>
        <w:tabs>
          <w:tab w:val="left" w:pos="3960"/>
          <w:tab w:val="center" w:pos="4680"/>
        </w:tabs>
        <w:rPr>
          <w:rFonts w:asciiTheme="minorHAnsi" w:eastAsia="Tahoma" w:hAnsiTheme="minorHAnsi" w:cstheme="minorHAnsi"/>
          <w:sz w:val="18"/>
          <w:szCs w:val="18"/>
        </w:rPr>
      </w:pPr>
    </w:p>
    <w:p w14:paraId="71E24AE3" w14:textId="77777777" w:rsidR="00541B74" w:rsidRPr="00507026" w:rsidRDefault="00541B74" w:rsidP="00541B74">
      <w:pPr>
        <w:shd w:val="clear" w:color="auto" w:fill="FFFFFF"/>
        <w:tabs>
          <w:tab w:val="left" w:pos="3960"/>
          <w:tab w:val="center" w:pos="4680"/>
        </w:tabs>
        <w:rPr>
          <w:rFonts w:asciiTheme="minorHAnsi" w:eastAsia="Tahoma" w:hAnsiTheme="minorHAnsi" w:cstheme="minorHAnsi"/>
          <w:b/>
          <w:bCs/>
          <w:sz w:val="18"/>
          <w:szCs w:val="18"/>
        </w:rPr>
      </w:pPr>
      <w:r w:rsidRPr="00507026">
        <w:rPr>
          <w:rFonts w:asciiTheme="minorHAnsi" w:eastAsia="Tahoma" w:hAnsiTheme="minorHAnsi" w:cstheme="minorHAnsi"/>
          <w:b/>
          <w:bCs/>
          <w:sz w:val="18"/>
          <w:szCs w:val="18"/>
        </w:rPr>
        <w:t xml:space="preserve">Delivery Location and Terms: </w:t>
      </w:r>
    </w:p>
    <w:p w14:paraId="4B198B5D" w14:textId="77777777" w:rsidR="008A4704" w:rsidRPr="00507026" w:rsidRDefault="008A4704" w:rsidP="008A4704">
      <w:pPr>
        <w:shd w:val="clear" w:color="auto" w:fill="FFFFFF"/>
        <w:tabs>
          <w:tab w:val="left" w:pos="3960"/>
          <w:tab w:val="center" w:pos="4680"/>
        </w:tabs>
        <w:rPr>
          <w:rFonts w:asciiTheme="minorHAnsi" w:eastAsia="Tahoma" w:hAnsiTheme="minorHAnsi" w:cstheme="minorHAnsi"/>
          <w:sz w:val="18"/>
          <w:szCs w:val="18"/>
        </w:rPr>
      </w:pPr>
    </w:p>
    <w:p w14:paraId="015C71C4" w14:textId="2CE2B2C2" w:rsidR="00010366" w:rsidRPr="00507026" w:rsidRDefault="0017130C" w:rsidP="008A4704">
      <w:pPr>
        <w:shd w:val="clear" w:color="auto" w:fill="FFFFFF"/>
        <w:tabs>
          <w:tab w:val="left" w:pos="3960"/>
          <w:tab w:val="center" w:pos="4680"/>
        </w:tabs>
        <w:jc w:val="both"/>
        <w:rPr>
          <w:rFonts w:asciiTheme="minorHAnsi" w:eastAsia="Tahoma" w:hAnsiTheme="minorHAnsi" w:cstheme="minorHAnsi"/>
          <w:sz w:val="18"/>
          <w:szCs w:val="18"/>
        </w:rPr>
      </w:pPr>
      <w:r w:rsidRPr="00507026">
        <w:rPr>
          <w:rFonts w:asciiTheme="minorHAnsi" w:eastAsia="Tahoma" w:hAnsiTheme="minorHAnsi" w:cstheme="minorHAnsi"/>
          <w:sz w:val="18"/>
          <w:szCs w:val="18"/>
        </w:rPr>
        <w:t xml:space="preserve">Delivery by air to IMA World Health Office in </w:t>
      </w:r>
      <w:r w:rsidR="002E253C">
        <w:rPr>
          <w:rFonts w:asciiTheme="minorHAnsi" w:eastAsia="Tahoma" w:hAnsiTheme="minorHAnsi" w:cstheme="minorHAnsi"/>
          <w:sz w:val="18"/>
          <w:szCs w:val="18"/>
        </w:rPr>
        <w:t>Kinshasa</w:t>
      </w:r>
      <w:r w:rsidRPr="00507026">
        <w:rPr>
          <w:rFonts w:asciiTheme="minorHAnsi" w:eastAsia="Tahoma" w:hAnsiTheme="minorHAnsi" w:cstheme="minorHAnsi"/>
          <w:sz w:val="18"/>
          <w:szCs w:val="18"/>
        </w:rPr>
        <w:t xml:space="preserve">, </w:t>
      </w:r>
      <w:r w:rsidR="00234BE6">
        <w:rPr>
          <w:rFonts w:asciiTheme="minorHAnsi" w:eastAsia="Tahoma" w:hAnsiTheme="minorHAnsi" w:cstheme="minorHAnsi"/>
          <w:sz w:val="18"/>
          <w:szCs w:val="18"/>
        </w:rPr>
        <w:t>DRC</w:t>
      </w:r>
      <w:r w:rsidR="00C90A69">
        <w:rPr>
          <w:rFonts w:asciiTheme="minorHAnsi" w:eastAsia="Tahoma" w:hAnsiTheme="minorHAnsi" w:cstheme="minorHAnsi"/>
          <w:sz w:val="18"/>
          <w:szCs w:val="18"/>
        </w:rPr>
        <w:t>,</w:t>
      </w:r>
      <w:r w:rsidR="00234BE6">
        <w:rPr>
          <w:rFonts w:asciiTheme="minorHAnsi" w:eastAsia="Tahoma" w:hAnsiTheme="minorHAnsi" w:cstheme="minorHAnsi"/>
          <w:sz w:val="18"/>
          <w:szCs w:val="18"/>
        </w:rPr>
        <w:t xml:space="preserve"> </w:t>
      </w:r>
      <w:r w:rsidRPr="00507026">
        <w:rPr>
          <w:rFonts w:asciiTheme="minorHAnsi" w:eastAsia="Tahoma" w:hAnsiTheme="minorHAnsi" w:cstheme="minorHAnsi"/>
          <w:sz w:val="18"/>
          <w:szCs w:val="18"/>
        </w:rPr>
        <w:t>per</w:t>
      </w:r>
      <w:r w:rsidR="002E253C">
        <w:rPr>
          <w:rFonts w:asciiTheme="minorHAnsi" w:eastAsia="Tahoma" w:hAnsiTheme="minorHAnsi" w:cstheme="minorHAnsi"/>
          <w:b/>
          <w:bCs/>
          <w:i/>
          <w:iCs/>
          <w:sz w:val="18"/>
          <w:szCs w:val="18"/>
          <w:u w:val="single"/>
        </w:rPr>
        <w:t xml:space="preserve"> CPT</w:t>
      </w:r>
      <w:r w:rsidRPr="00507026">
        <w:rPr>
          <w:rFonts w:asciiTheme="minorHAnsi" w:eastAsia="Tahoma" w:hAnsiTheme="minorHAnsi" w:cstheme="minorHAnsi"/>
          <w:b/>
          <w:bCs/>
          <w:i/>
          <w:iCs/>
          <w:sz w:val="18"/>
          <w:szCs w:val="18"/>
          <w:u w:val="single"/>
        </w:rPr>
        <w:t xml:space="preserve"> </w:t>
      </w:r>
      <w:r w:rsidR="00DB0A45" w:rsidRPr="00507026">
        <w:rPr>
          <w:rFonts w:asciiTheme="minorHAnsi" w:eastAsia="Tahoma" w:hAnsiTheme="minorHAnsi" w:cstheme="minorHAnsi"/>
          <w:b/>
          <w:bCs/>
          <w:i/>
          <w:iCs/>
          <w:sz w:val="18"/>
          <w:szCs w:val="18"/>
          <w:u w:val="single"/>
        </w:rPr>
        <w:t>(AIR)</w:t>
      </w:r>
      <w:r w:rsidR="00887476">
        <w:rPr>
          <w:rFonts w:asciiTheme="minorHAnsi" w:eastAsia="Tahoma" w:hAnsiTheme="minorHAnsi" w:cstheme="minorHAnsi"/>
          <w:b/>
          <w:bCs/>
          <w:i/>
          <w:iCs/>
          <w:sz w:val="18"/>
          <w:szCs w:val="18"/>
          <w:u w:val="single"/>
        </w:rPr>
        <w:t xml:space="preserve"> AND </w:t>
      </w:r>
      <w:r w:rsidR="006408A9">
        <w:rPr>
          <w:rFonts w:asciiTheme="minorHAnsi" w:eastAsia="Tahoma" w:hAnsiTheme="minorHAnsi" w:cstheme="minorHAnsi"/>
          <w:b/>
          <w:bCs/>
          <w:i/>
          <w:iCs/>
          <w:sz w:val="18"/>
          <w:szCs w:val="18"/>
          <w:u w:val="single"/>
        </w:rPr>
        <w:t>(</w:t>
      </w:r>
      <w:r w:rsidR="00887476">
        <w:rPr>
          <w:rFonts w:asciiTheme="minorHAnsi" w:eastAsia="Tahoma" w:hAnsiTheme="minorHAnsi" w:cstheme="minorHAnsi"/>
          <w:b/>
          <w:bCs/>
          <w:i/>
          <w:iCs/>
          <w:sz w:val="18"/>
          <w:szCs w:val="18"/>
          <w:u w:val="single"/>
        </w:rPr>
        <w:t>Ocean</w:t>
      </w:r>
      <w:r w:rsidR="006408A9">
        <w:rPr>
          <w:rFonts w:asciiTheme="minorHAnsi" w:eastAsia="Tahoma" w:hAnsiTheme="minorHAnsi" w:cstheme="minorHAnsi"/>
          <w:b/>
          <w:bCs/>
          <w:i/>
          <w:iCs/>
          <w:sz w:val="18"/>
          <w:szCs w:val="18"/>
          <w:u w:val="single"/>
        </w:rPr>
        <w:t>)</w:t>
      </w:r>
      <w:r w:rsidR="00DB0A45" w:rsidRPr="00507026">
        <w:rPr>
          <w:rFonts w:asciiTheme="minorHAnsi" w:eastAsia="Tahoma" w:hAnsiTheme="minorHAnsi" w:cstheme="minorHAnsi"/>
          <w:b/>
          <w:bCs/>
          <w:i/>
          <w:iCs/>
          <w:sz w:val="18"/>
          <w:szCs w:val="18"/>
          <w:u w:val="single"/>
        </w:rPr>
        <w:t xml:space="preserve"> </w:t>
      </w:r>
      <w:r w:rsidRPr="00507026">
        <w:rPr>
          <w:rFonts w:asciiTheme="minorHAnsi" w:eastAsia="Tahoma" w:hAnsiTheme="minorHAnsi" w:cstheme="minorHAnsi"/>
          <w:b/>
          <w:bCs/>
          <w:i/>
          <w:iCs/>
          <w:sz w:val="18"/>
          <w:szCs w:val="18"/>
          <w:u w:val="single"/>
        </w:rPr>
        <w:t>INCOTERMS 20</w:t>
      </w:r>
      <w:r w:rsidR="009244CC">
        <w:rPr>
          <w:rFonts w:asciiTheme="minorHAnsi" w:eastAsia="Tahoma" w:hAnsiTheme="minorHAnsi" w:cstheme="minorHAnsi"/>
          <w:b/>
          <w:bCs/>
          <w:i/>
          <w:iCs/>
          <w:sz w:val="18"/>
          <w:szCs w:val="18"/>
          <w:u w:val="single"/>
        </w:rPr>
        <w:t>2</w:t>
      </w:r>
      <w:r w:rsidRPr="00507026">
        <w:rPr>
          <w:rFonts w:asciiTheme="minorHAnsi" w:eastAsia="Tahoma" w:hAnsiTheme="minorHAnsi" w:cstheme="minorHAnsi"/>
          <w:b/>
          <w:bCs/>
          <w:i/>
          <w:iCs/>
          <w:sz w:val="18"/>
          <w:szCs w:val="18"/>
          <w:u w:val="single"/>
        </w:rPr>
        <w:t>0</w:t>
      </w:r>
    </w:p>
    <w:p w14:paraId="2D2AAFA1" w14:textId="77777777" w:rsidR="0017130C" w:rsidRPr="00507026" w:rsidRDefault="0017130C" w:rsidP="008A4704">
      <w:pPr>
        <w:shd w:val="clear" w:color="auto" w:fill="FFFFFF"/>
        <w:tabs>
          <w:tab w:val="left" w:pos="3960"/>
          <w:tab w:val="center" w:pos="4680"/>
        </w:tabs>
        <w:jc w:val="both"/>
        <w:rPr>
          <w:rFonts w:asciiTheme="minorHAnsi" w:eastAsia="Tahoma" w:hAnsiTheme="minorHAnsi" w:cstheme="minorHAnsi"/>
          <w:sz w:val="18"/>
          <w:szCs w:val="18"/>
        </w:rPr>
      </w:pPr>
    </w:p>
    <w:p w14:paraId="3398E3FD" w14:textId="77777777" w:rsidR="00010366" w:rsidRPr="00507026" w:rsidRDefault="00010366" w:rsidP="00010366">
      <w:pPr>
        <w:shd w:val="clear" w:color="auto" w:fill="FFFFFF"/>
        <w:tabs>
          <w:tab w:val="left" w:pos="3960"/>
          <w:tab w:val="center" w:pos="4680"/>
        </w:tabs>
        <w:jc w:val="both"/>
        <w:rPr>
          <w:rFonts w:asciiTheme="minorHAnsi" w:eastAsia="Tahoma" w:hAnsiTheme="minorHAnsi" w:cstheme="minorHAnsi"/>
          <w:b/>
          <w:bCs/>
          <w:sz w:val="18"/>
          <w:szCs w:val="18"/>
        </w:rPr>
      </w:pPr>
      <w:r w:rsidRPr="00507026">
        <w:rPr>
          <w:rFonts w:asciiTheme="minorHAnsi" w:eastAsia="Tahoma" w:hAnsiTheme="minorHAnsi" w:cstheme="minorHAnsi"/>
          <w:b/>
          <w:bCs/>
          <w:sz w:val="18"/>
          <w:szCs w:val="18"/>
        </w:rPr>
        <w:t>Delivery location:</w:t>
      </w:r>
    </w:p>
    <w:p w14:paraId="0B6F2A58" w14:textId="0D8CD401" w:rsidR="002E253C" w:rsidRPr="00BB303F" w:rsidRDefault="00010366" w:rsidP="002E253C">
      <w:pPr>
        <w:shd w:val="clear" w:color="auto" w:fill="FFFFFF"/>
        <w:tabs>
          <w:tab w:val="left" w:pos="3960"/>
          <w:tab w:val="center" w:pos="4680"/>
        </w:tabs>
        <w:jc w:val="both"/>
        <w:rPr>
          <w:rFonts w:asciiTheme="minorHAnsi" w:eastAsia="Tahoma" w:hAnsiTheme="minorHAnsi" w:cstheme="minorHAnsi"/>
          <w:sz w:val="18"/>
          <w:szCs w:val="18"/>
        </w:rPr>
      </w:pPr>
      <w:r w:rsidRPr="00507026">
        <w:rPr>
          <w:rFonts w:asciiTheme="minorHAnsi" w:eastAsia="Tahoma" w:hAnsiTheme="minorHAnsi" w:cstheme="minorHAnsi"/>
          <w:sz w:val="18"/>
          <w:szCs w:val="18"/>
        </w:rPr>
        <w:t xml:space="preserve">IMA World Health, </w:t>
      </w:r>
    </w:p>
    <w:p w14:paraId="42B825BF" w14:textId="3DBDA147" w:rsidR="00010366" w:rsidRDefault="002E253C" w:rsidP="00010366">
      <w:pPr>
        <w:shd w:val="clear" w:color="auto" w:fill="FFFFFF"/>
        <w:tabs>
          <w:tab w:val="left" w:pos="3960"/>
          <w:tab w:val="center" w:pos="4680"/>
        </w:tabs>
        <w:jc w:val="both"/>
        <w:rPr>
          <w:rFonts w:asciiTheme="minorHAnsi" w:eastAsia="Tahoma" w:hAnsiTheme="minorHAnsi" w:cstheme="minorHAnsi"/>
          <w:sz w:val="18"/>
          <w:szCs w:val="18"/>
        </w:rPr>
      </w:pPr>
      <w:r w:rsidRPr="00BB303F">
        <w:rPr>
          <w:rFonts w:asciiTheme="minorHAnsi" w:eastAsia="Tahoma" w:hAnsiTheme="minorHAnsi" w:cstheme="minorHAnsi"/>
          <w:sz w:val="18"/>
          <w:szCs w:val="18"/>
        </w:rPr>
        <w:t>Kinshasa</w:t>
      </w:r>
      <w:r w:rsidR="00010366" w:rsidRPr="00BB303F">
        <w:rPr>
          <w:rFonts w:asciiTheme="minorHAnsi" w:eastAsia="Tahoma" w:hAnsiTheme="minorHAnsi" w:cstheme="minorHAnsi"/>
          <w:sz w:val="18"/>
          <w:szCs w:val="18"/>
        </w:rPr>
        <w:t>,</w:t>
      </w:r>
      <w:r w:rsidRPr="00BB303F">
        <w:rPr>
          <w:rFonts w:asciiTheme="minorHAnsi" w:eastAsia="Tahoma" w:hAnsiTheme="minorHAnsi" w:cstheme="minorHAnsi"/>
          <w:sz w:val="18"/>
          <w:szCs w:val="18"/>
        </w:rPr>
        <w:t xml:space="preserve"> (FIH)</w:t>
      </w:r>
      <w:r w:rsidR="00010366" w:rsidRPr="00BB303F">
        <w:rPr>
          <w:rFonts w:asciiTheme="minorHAnsi" w:eastAsia="Tahoma" w:hAnsiTheme="minorHAnsi" w:cstheme="minorHAnsi"/>
          <w:sz w:val="18"/>
          <w:szCs w:val="18"/>
        </w:rPr>
        <w:t xml:space="preserve"> DRC</w:t>
      </w:r>
    </w:p>
    <w:p w14:paraId="54613659" w14:textId="1A8D5037" w:rsidR="008052E1" w:rsidRPr="00BB303F" w:rsidRDefault="008052E1" w:rsidP="00010366">
      <w:pPr>
        <w:shd w:val="clear" w:color="auto" w:fill="FFFFFF"/>
        <w:tabs>
          <w:tab w:val="left" w:pos="3960"/>
          <w:tab w:val="center" w:pos="4680"/>
        </w:tabs>
        <w:jc w:val="both"/>
        <w:rPr>
          <w:rFonts w:asciiTheme="minorHAnsi" w:eastAsia="Tahoma" w:hAnsiTheme="minorHAnsi" w:cstheme="minorHAnsi"/>
          <w:sz w:val="18"/>
          <w:szCs w:val="18"/>
        </w:rPr>
      </w:pPr>
      <w:r>
        <w:rPr>
          <w:rFonts w:asciiTheme="minorHAnsi" w:eastAsia="Tahoma" w:hAnsiTheme="minorHAnsi" w:cstheme="minorHAnsi"/>
          <w:sz w:val="18"/>
          <w:szCs w:val="18"/>
        </w:rPr>
        <w:t>Port of Matadi, DRC</w:t>
      </w:r>
    </w:p>
    <w:p w14:paraId="2D8CD792" w14:textId="77777777" w:rsidR="00010366" w:rsidRPr="00BB303F" w:rsidRDefault="00010366" w:rsidP="00010366">
      <w:pPr>
        <w:shd w:val="clear" w:color="auto" w:fill="FFFFFF"/>
        <w:tabs>
          <w:tab w:val="left" w:pos="3960"/>
          <w:tab w:val="center" w:pos="4680"/>
        </w:tabs>
        <w:jc w:val="both"/>
        <w:rPr>
          <w:rFonts w:asciiTheme="minorHAnsi" w:eastAsia="Tahoma" w:hAnsiTheme="minorHAnsi" w:cstheme="minorHAnsi"/>
          <w:sz w:val="18"/>
          <w:szCs w:val="18"/>
        </w:rPr>
      </w:pPr>
    </w:p>
    <w:p w14:paraId="5545E89A" w14:textId="0F36C4F3" w:rsidR="00010366" w:rsidRPr="00507026" w:rsidRDefault="00010366" w:rsidP="00010366">
      <w:pPr>
        <w:shd w:val="clear" w:color="auto" w:fill="FFFFFF"/>
        <w:tabs>
          <w:tab w:val="left" w:pos="3960"/>
          <w:tab w:val="center" w:pos="4680"/>
        </w:tabs>
        <w:jc w:val="both"/>
        <w:rPr>
          <w:rFonts w:asciiTheme="minorHAnsi" w:eastAsia="Tahoma" w:hAnsiTheme="minorHAnsi" w:cstheme="minorHAnsi"/>
          <w:sz w:val="18"/>
          <w:szCs w:val="18"/>
        </w:rPr>
      </w:pPr>
      <w:r w:rsidRPr="00507026">
        <w:rPr>
          <w:rFonts w:asciiTheme="minorHAnsi" w:eastAsia="Tahoma" w:hAnsiTheme="minorHAnsi" w:cstheme="minorHAnsi"/>
          <w:sz w:val="18"/>
          <w:szCs w:val="18"/>
        </w:rPr>
        <w:t>IMA will require a DHL/FedEx package containing a set of all original shipping documents (packing lists, invoices, B/L or AWB, COO, COA) sent via DHL in advance of the shipment to the IMA office in Kinshasa, DRC.</w:t>
      </w:r>
    </w:p>
    <w:p w14:paraId="1D5978DB" w14:textId="0C7E2462" w:rsidR="001B4BAD" w:rsidRPr="00507026" w:rsidRDefault="001B4BAD" w:rsidP="00CA27EC">
      <w:pPr>
        <w:shd w:val="clear" w:color="auto" w:fill="FFFFFF"/>
        <w:tabs>
          <w:tab w:val="left" w:pos="3960"/>
          <w:tab w:val="center" w:pos="4680"/>
        </w:tabs>
        <w:jc w:val="both"/>
        <w:rPr>
          <w:rFonts w:asciiTheme="minorHAnsi" w:eastAsia="Tahoma" w:hAnsiTheme="minorHAnsi" w:cstheme="minorHAnsi"/>
          <w:sz w:val="18"/>
          <w:szCs w:val="18"/>
        </w:rPr>
      </w:pPr>
    </w:p>
    <w:p w14:paraId="5E467E45" w14:textId="2D63B86D" w:rsidR="001B4BAD" w:rsidRPr="00507026" w:rsidRDefault="001B4BAD" w:rsidP="00CA27EC">
      <w:pPr>
        <w:shd w:val="clear" w:color="auto" w:fill="FFFFFF"/>
        <w:tabs>
          <w:tab w:val="left" w:pos="3960"/>
          <w:tab w:val="center" w:pos="4680"/>
        </w:tabs>
        <w:jc w:val="both"/>
        <w:rPr>
          <w:rFonts w:asciiTheme="minorHAnsi" w:eastAsia="Tahoma" w:hAnsiTheme="minorHAnsi" w:cstheme="minorHAnsi"/>
          <w:sz w:val="18"/>
          <w:szCs w:val="18"/>
        </w:rPr>
      </w:pPr>
      <w:r w:rsidRPr="00507026">
        <w:rPr>
          <w:rFonts w:asciiTheme="minorHAnsi" w:eastAsia="Tahoma" w:hAnsiTheme="minorHAnsi" w:cstheme="minorHAnsi"/>
          <w:sz w:val="18"/>
          <w:szCs w:val="18"/>
        </w:rPr>
        <w:t>Notwithstanding any INCOTERM 20</w:t>
      </w:r>
      <w:r w:rsidR="00B42A34">
        <w:rPr>
          <w:rFonts w:asciiTheme="minorHAnsi" w:eastAsia="Tahoma" w:hAnsiTheme="minorHAnsi" w:cstheme="minorHAnsi"/>
          <w:sz w:val="18"/>
          <w:szCs w:val="18"/>
        </w:rPr>
        <w:t>2</w:t>
      </w:r>
      <w:r w:rsidRPr="00507026">
        <w:rPr>
          <w:rFonts w:asciiTheme="minorHAnsi" w:eastAsia="Tahoma" w:hAnsiTheme="minorHAnsi" w:cstheme="minorHAnsi"/>
          <w:sz w:val="18"/>
          <w:szCs w:val="18"/>
        </w:rPr>
        <w:t xml:space="preserve">0 used in this </w:t>
      </w:r>
      <w:r w:rsidR="00B42A34">
        <w:rPr>
          <w:rFonts w:asciiTheme="minorHAnsi" w:eastAsia="Tahoma" w:hAnsiTheme="minorHAnsi" w:cstheme="minorHAnsi"/>
          <w:sz w:val="18"/>
          <w:szCs w:val="18"/>
        </w:rPr>
        <w:t>Contract</w:t>
      </w:r>
      <w:r w:rsidRPr="00507026">
        <w:rPr>
          <w:rFonts w:asciiTheme="minorHAnsi" w:eastAsia="Tahoma" w:hAnsiTheme="minorHAnsi" w:cstheme="minorHAnsi"/>
          <w:sz w:val="18"/>
          <w:szCs w:val="18"/>
        </w:rPr>
        <w:t xml:space="preserve">,  Bidder shall obtain any export licenses required for products being shipped. All products will be consigned to </w:t>
      </w:r>
      <w:r w:rsidRPr="00507026">
        <w:rPr>
          <w:rFonts w:asciiTheme="minorHAnsi" w:eastAsia="Tahoma" w:hAnsiTheme="minorHAnsi" w:cstheme="minorHAnsi"/>
          <w:b/>
          <w:bCs/>
          <w:i/>
          <w:iCs/>
          <w:sz w:val="18"/>
          <w:szCs w:val="18"/>
          <w:u w:val="single"/>
        </w:rPr>
        <w:t xml:space="preserve">IMA World Health </w:t>
      </w:r>
      <w:r w:rsidR="002E253C">
        <w:rPr>
          <w:rFonts w:asciiTheme="minorHAnsi" w:eastAsia="Tahoma" w:hAnsiTheme="minorHAnsi" w:cstheme="minorHAnsi"/>
          <w:b/>
          <w:bCs/>
          <w:i/>
          <w:iCs/>
          <w:sz w:val="18"/>
          <w:szCs w:val="18"/>
          <w:u w:val="single"/>
        </w:rPr>
        <w:t>Kinshasa</w:t>
      </w:r>
      <w:r w:rsidRPr="00507026">
        <w:rPr>
          <w:rFonts w:asciiTheme="minorHAnsi" w:eastAsia="Tahoma" w:hAnsiTheme="minorHAnsi" w:cstheme="minorHAnsi"/>
          <w:b/>
          <w:bCs/>
          <w:i/>
          <w:iCs/>
          <w:sz w:val="18"/>
          <w:szCs w:val="18"/>
          <w:u w:val="single"/>
        </w:rPr>
        <w:t>, DRC</w:t>
      </w:r>
      <w:r w:rsidRPr="00507026">
        <w:rPr>
          <w:rFonts w:asciiTheme="minorHAnsi" w:eastAsia="Tahoma" w:hAnsiTheme="minorHAnsi" w:cstheme="minorHAnsi"/>
          <w:sz w:val="18"/>
          <w:szCs w:val="18"/>
        </w:rPr>
        <w:t xml:space="preserve"> unless otherwise specified.  IMA will require a DHL package containing a set of two copies of all original shipping documents (packing lists, invoices, B/L or AWB, COO, COA and FERI) sent via DHL in advance of the shipment to the IMA office in </w:t>
      </w:r>
      <w:r w:rsidRPr="00507026">
        <w:rPr>
          <w:rFonts w:asciiTheme="minorHAnsi" w:eastAsia="Tahoma" w:hAnsiTheme="minorHAnsi" w:cstheme="minorHAnsi"/>
          <w:b/>
          <w:bCs/>
          <w:i/>
          <w:iCs/>
          <w:sz w:val="18"/>
          <w:szCs w:val="18"/>
          <w:u w:val="single"/>
        </w:rPr>
        <w:t>Kinshasa, DRC</w:t>
      </w:r>
      <w:r w:rsidRPr="00507026">
        <w:rPr>
          <w:rFonts w:asciiTheme="minorHAnsi" w:eastAsia="Tahoma" w:hAnsiTheme="minorHAnsi" w:cstheme="minorHAnsi"/>
          <w:sz w:val="18"/>
          <w:szCs w:val="18"/>
        </w:rPr>
        <w:t>. Products requiring temperature controlled shipping can be consolidated and shipped together. IMA World Health has the capacity to receive and hold goods in temperature-controlled storage at the port while clearance is completed. IMA World Health has tax exemption and will conduct customs clearing</w:t>
      </w:r>
      <w:r w:rsidR="00D4528C" w:rsidRPr="00507026">
        <w:rPr>
          <w:rFonts w:asciiTheme="minorHAnsi" w:eastAsia="Tahoma" w:hAnsiTheme="minorHAnsi" w:cstheme="minorHAnsi"/>
          <w:sz w:val="18"/>
          <w:szCs w:val="18"/>
        </w:rPr>
        <w:t xml:space="preserve"> as needed. </w:t>
      </w:r>
    </w:p>
    <w:p w14:paraId="07C3C5DA" w14:textId="78DCBC50" w:rsidR="00205AFD" w:rsidRPr="00507026" w:rsidRDefault="00205AFD" w:rsidP="00CA27EC">
      <w:pPr>
        <w:shd w:val="clear" w:color="auto" w:fill="FFFFFF"/>
        <w:tabs>
          <w:tab w:val="left" w:pos="3960"/>
          <w:tab w:val="center" w:pos="4680"/>
        </w:tabs>
        <w:jc w:val="both"/>
        <w:rPr>
          <w:rFonts w:asciiTheme="minorHAnsi" w:eastAsia="Tahoma" w:hAnsiTheme="minorHAnsi" w:cstheme="minorHAnsi"/>
          <w:b/>
          <w:bCs/>
          <w:color w:val="000000" w:themeColor="text1"/>
          <w:sz w:val="18"/>
          <w:szCs w:val="18"/>
          <w:highlight w:val="white"/>
          <w:u w:val="single"/>
        </w:rPr>
      </w:pPr>
    </w:p>
    <w:p w14:paraId="00479F59" w14:textId="74FD2213" w:rsidR="00641091" w:rsidRPr="00507026" w:rsidRDefault="00641091" w:rsidP="00CA27EC">
      <w:pPr>
        <w:shd w:val="clear" w:color="auto" w:fill="FFFFFF"/>
        <w:tabs>
          <w:tab w:val="left" w:pos="3960"/>
          <w:tab w:val="center" w:pos="4680"/>
        </w:tabs>
        <w:jc w:val="both"/>
        <w:rPr>
          <w:rFonts w:asciiTheme="minorHAnsi" w:eastAsia="Tahoma" w:hAnsiTheme="minorHAnsi" w:cstheme="minorHAnsi"/>
          <w:b/>
          <w:bCs/>
          <w:color w:val="000000" w:themeColor="text1"/>
          <w:sz w:val="18"/>
          <w:szCs w:val="18"/>
        </w:rPr>
      </w:pPr>
      <w:r w:rsidRPr="00507026">
        <w:rPr>
          <w:rFonts w:asciiTheme="minorHAnsi" w:eastAsia="Tahoma" w:hAnsiTheme="minorHAnsi" w:cstheme="minorHAnsi"/>
          <w:b/>
          <w:bCs/>
          <w:color w:val="000000" w:themeColor="text1"/>
          <w:sz w:val="18"/>
          <w:szCs w:val="18"/>
        </w:rPr>
        <w:t>Insurance:</w:t>
      </w:r>
    </w:p>
    <w:p w14:paraId="56B8BCD9" w14:textId="77777777" w:rsidR="00641091" w:rsidRPr="00507026" w:rsidRDefault="00641091" w:rsidP="00CA27EC">
      <w:pPr>
        <w:shd w:val="clear" w:color="auto" w:fill="FFFFFF"/>
        <w:tabs>
          <w:tab w:val="left" w:pos="3960"/>
          <w:tab w:val="center" w:pos="4680"/>
        </w:tabs>
        <w:jc w:val="both"/>
        <w:rPr>
          <w:rFonts w:asciiTheme="minorHAnsi" w:eastAsia="Tahoma" w:hAnsiTheme="minorHAnsi" w:cstheme="minorHAnsi"/>
          <w:b/>
          <w:bCs/>
          <w:color w:val="000000" w:themeColor="text1"/>
          <w:sz w:val="18"/>
          <w:szCs w:val="18"/>
          <w:u w:val="single"/>
        </w:rPr>
      </w:pPr>
    </w:p>
    <w:p w14:paraId="47313EC6" w14:textId="0920A7B6" w:rsidR="005B7472" w:rsidRPr="002E253C" w:rsidRDefault="00CC531F" w:rsidP="00CA27EC">
      <w:pPr>
        <w:shd w:val="clear" w:color="auto" w:fill="FFFFFF"/>
        <w:tabs>
          <w:tab w:val="left" w:pos="3960"/>
          <w:tab w:val="center" w:pos="4680"/>
        </w:tabs>
        <w:jc w:val="both"/>
        <w:rPr>
          <w:rFonts w:asciiTheme="minorHAnsi" w:eastAsia="Tahoma" w:hAnsiTheme="minorHAnsi" w:cstheme="minorHAnsi"/>
          <w:b/>
          <w:bCs/>
          <w:color w:val="000000" w:themeColor="text1"/>
          <w:sz w:val="18"/>
          <w:szCs w:val="18"/>
          <w:highlight w:val="white"/>
        </w:rPr>
      </w:pPr>
      <w:r w:rsidRPr="00507026">
        <w:rPr>
          <w:rFonts w:asciiTheme="minorHAnsi" w:eastAsia="Tahoma" w:hAnsiTheme="minorHAnsi" w:cstheme="minorHAnsi"/>
          <w:color w:val="000000" w:themeColor="text1"/>
          <w:sz w:val="18"/>
          <w:szCs w:val="18"/>
        </w:rPr>
        <w:t>IMA World Health</w:t>
      </w:r>
      <w:r w:rsidR="00E5523D" w:rsidRPr="00507026">
        <w:rPr>
          <w:rFonts w:asciiTheme="minorHAnsi" w:eastAsia="Tahoma" w:hAnsiTheme="minorHAnsi" w:cstheme="minorHAnsi"/>
          <w:color w:val="000000" w:themeColor="text1"/>
          <w:sz w:val="18"/>
          <w:szCs w:val="18"/>
        </w:rPr>
        <w:t xml:space="preserve"> is coordinating the cargo insurance </w:t>
      </w:r>
      <w:r w:rsidR="00844920">
        <w:rPr>
          <w:rFonts w:asciiTheme="minorHAnsi" w:eastAsia="Tahoma" w:hAnsiTheme="minorHAnsi" w:cstheme="minorHAnsi"/>
          <w:color w:val="000000" w:themeColor="text1"/>
          <w:sz w:val="18"/>
          <w:szCs w:val="18"/>
        </w:rPr>
        <w:t xml:space="preserve">on </w:t>
      </w:r>
      <w:r w:rsidR="002E253C">
        <w:rPr>
          <w:rFonts w:asciiTheme="minorHAnsi" w:eastAsia="Tahoma" w:hAnsiTheme="minorHAnsi" w:cstheme="minorHAnsi"/>
          <w:color w:val="000000" w:themeColor="text1"/>
          <w:sz w:val="18"/>
          <w:szCs w:val="18"/>
        </w:rPr>
        <w:t>it</w:t>
      </w:r>
      <w:r w:rsidR="00E5523D" w:rsidRPr="00507026">
        <w:rPr>
          <w:rFonts w:asciiTheme="minorHAnsi" w:eastAsia="Tahoma" w:hAnsiTheme="minorHAnsi" w:cstheme="minorHAnsi"/>
          <w:color w:val="000000" w:themeColor="text1"/>
          <w:sz w:val="18"/>
          <w:szCs w:val="18"/>
        </w:rPr>
        <w:t>s own.</w:t>
      </w:r>
      <w:r w:rsidR="003D629A" w:rsidRPr="00507026">
        <w:rPr>
          <w:rFonts w:asciiTheme="minorHAnsi" w:eastAsia="Tahoma" w:hAnsiTheme="minorHAnsi" w:cstheme="minorHAnsi"/>
          <w:color w:val="000000" w:themeColor="text1"/>
          <w:sz w:val="18"/>
          <w:szCs w:val="18"/>
        </w:rPr>
        <w:t xml:space="preserve"> </w:t>
      </w:r>
      <w:r w:rsidR="003D629A" w:rsidRPr="002E253C">
        <w:rPr>
          <w:rFonts w:asciiTheme="minorHAnsi" w:eastAsia="Tahoma" w:hAnsiTheme="minorHAnsi" w:cstheme="minorHAnsi"/>
          <w:b/>
          <w:bCs/>
          <w:color w:val="000000" w:themeColor="text1"/>
          <w:sz w:val="18"/>
          <w:szCs w:val="18"/>
        </w:rPr>
        <w:t>B</w:t>
      </w:r>
      <w:r w:rsidR="005817A5" w:rsidRPr="002E253C">
        <w:rPr>
          <w:rFonts w:asciiTheme="minorHAnsi" w:eastAsia="Tahoma" w:hAnsiTheme="minorHAnsi" w:cstheme="minorHAnsi"/>
          <w:b/>
          <w:bCs/>
          <w:color w:val="000000" w:themeColor="text1"/>
          <w:sz w:val="18"/>
          <w:szCs w:val="18"/>
        </w:rPr>
        <w:t>idders</w:t>
      </w:r>
      <w:r w:rsidR="00785045" w:rsidRPr="002E253C">
        <w:rPr>
          <w:rFonts w:asciiTheme="minorHAnsi" w:eastAsia="Tahoma" w:hAnsiTheme="minorHAnsi" w:cstheme="minorHAnsi"/>
          <w:b/>
          <w:bCs/>
          <w:color w:val="000000" w:themeColor="text1"/>
          <w:sz w:val="18"/>
          <w:szCs w:val="18"/>
        </w:rPr>
        <w:t xml:space="preserve"> should not contemplate </w:t>
      </w:r>
      <w:r w:rsidR="00B35D7D" w:rsidRPr="002E253C">
        <w:rPr>
          <w:rFonts w:asciiTheme="minorHAnsi" w:eastAsia="Tahoma" w:hAnsiTheme="minorHAnsi" w:cstheme="minorHAnsi"/>
          <w:b/>
          <w:bCs/>
          <w:color w:val="000000" w:themeColor="text1"/>
          <w:sz w:val="18"/>
          <w:szCs w:val="18"/>
        </w:rPr>
        <w:t xml:space="preserve">any additional cargo </w:t>
      </w:r>
      <w:r w:rsidR="00785045" w:rsidRPr="002E253C">
        <w:rPr>
          <w:rFonts w:asciiTheme="minorHAnsi" w:eastAsia="Tahoma" w:hAnsiTheme="minorHAnsi" w:cstheme="minorHAnsi"/>
          <w:b/>
          <w:bCs/>
          <w:color w:val="000000" w:themeColor="text1"/>
          <w:sz w:val="18"/>
          <w:szCs w:val="18"/>
        </w:rPr>
        <w:t xml:space="preserve">insurance </w:t>
      </w:r>
      <w:r w:rsidR="00C56975" w:rsidRPr="002E253C">
        <w:rPr>
          <w:rFonts w:asciiTheme="minorHAnsi" w:eastAsia="Tahoma" w:hAnsiTheme="minorHAnsi" w:cstheme="minorHAnsi"/>
          <w:b/>
          <w:bCs/>
          <w:color w:val="000000" w:themeColor="text1"/>
          <w:sz w:val="18"/>
          <w:szCs w:val="18"/>
        </w:rPr>
        <w:t>charges for the entire contents of this RFP</w:t>
      </w:r>
      <w:r w:rsidR="006464DA" w:rsidRPr="002E253C">
        <w:rPr>
          <w:rFonts w:asciiTheme="minorHAnsi" w:eastAsia="Tahoma" w:hAnsiTheme="minorHAnsi" w:cstheme="minorHAnsi"/>
          <w:b/>
          <w:bCs/>
          <w:color w:val="000000" w:themeColor="text1"/>
          <w:sz w:val="18"/>
          <w:szCs w:val="18"/>
        </w:rPr>
        <w:t xml:space="preserve">. </w:t>
      </w:r>
      <w:r w:rsidR="00237E19" w:rsidRPr="002E253C">
        <w:rPr>
          <w:rFonts w:asciiTheme="minorHAnsi" w:eastAsia="Tahoma" w:hAnsiTheme="minorHAnsi" w:cstheme="minorHAnsi"/>
          <w:b/>
          <w:bCs/>
          <w:color w:val="000000" w:themeColor="text1"/>
          <w:sz w:val="18"/>
          <w:szCs w:val="18"/>
        </w:rPr>
        <w:t xml:space="preserve"> </w:t>
      </w:r>
    </w:p>
    <w:p w14:paraId="4DDB3E71" w14:textId="0225A3E6" w:rsidR="005B7472" w:rsidRPr="00507026" w:rsidRDefault="005B7472" w:rsidP="00CA27EC">
      <w:pPr>
        <w:shd w:val="clear" w:color="auto" w:fill="FFFFFF"/>
        <w:tabs>
          <w:tab w:val="left" w:pos="3960"/>
          <w:tab w:val="center" w:pos="4680"/>
        </w:tabs>
        <w:jc w:val="both"/>
        <w:rPr>
          <w:rFonts w:asciiTheme="minorHAnsi" w:eastAsia="Tahoma" w:hAnsiTheme="minorHAnsi" w:cstheme="minorHAnsi"/>
          <w:b/>
          <w:bCs/>
          <w:sz w:val="18"/>
          <w:szCs w:val="18"/>
          <w:highlight w:val="white"/>
          <w:u w:val="single"/>
        </w:rPr>
      </w:pPr>
    </w:p>
    <w:p w14:paraId="022AA53A" w14:textId="77777777" w:rsidR="00BB4929" w:rsidRPr="00507026" w:rsidRDefault="00BB4929" w:rsidP="00CA27EC">
      <w:pPr>
        <w:jc w:val="both"/>
        <w:rPr>
          <w:rFonts w:ascii="Calibri" w:eastAsia="Calibri" w:hAnsi="Calibri" w:cs="Calibri"/>
          <w:b/>
          <w:sz w:val="18"/>
          <w:szCs w:val="18"/>
        </w:rPr>
      </w:pPr>
      <w:r w:rsidRPr="00507026">
        <w:rPr>
          <w:rFonts w:ascii="Calibri" w:eastAsia="Calibri" w:hAnsi="Calibri" w:cs="Calibri"/>
          <w:b/>
          <w:sz w:val="18"/>
          <w:szCs w:val="18"/>
        </w:rPr>
        <w:t>Delivery Timeline:</w:t>
      </w:r>
    </w:p>
    <w:p w14:paraId="39114FC7" w14:textId="77777777" w:rsidR="00BB4929" w:rsidRPr="00507026" w:rsidRDefault="00BB4929" w:rsidP="00CA27EC">
      <w:pPr>
        <w:jc w:val="both"/>
        <w:rPr>
          <w:rFonts w:ascii="Calibri" w:eastAsia="Calibri" w:hAnsi="Calibri" w:cs="Calibri"/>
          <w:b/>
          <w:sz w:val="18"/>
          <w:szCs w:val="18"/>
        </w:rPr>
      </w:pPr>
    </w:p>
    <w:p w14:paraId="0493F419" w14:textId="1DDA604E" w:rsidR="00B872DD" w:rsidRPr="00507026" w:rsidRDefault="00B872DD" w:rsidP="00B872DD">
      <w:pPr>
        <w:shd w:val="clear" w:color="auto" w:fill="FFFFFF"/>
        <w:tabs>
          <w:tab w:val="left" w:pos="3960"/>
          <w:tab w:val="center" w:pos="4680"/>
        </w:tabs>
        <w:rPr>
          <w:rFonts w:ascii="Calibri" w:eastAsia="Calibri" w:hAnsi="Calibri" w:cs="Calibri"/>
          <w:bCs/>
          <w:sz w:val="18"/>
          <w:szCs w:val="18"/>
        </w:rPr>
      </w:pPr>
      <w:r w:rsidRPr="00507026">
        <w:rPr>
          <w:rFonts w:ascii="Calibri" w:eastAsia="Calibri" w:hAnsi="Calibri" w:cs="Calibri"/>
          <w:bCs/>
          <w:sz w:val="18"/>
          <w:szCs w:val="18"/>
        </w:rPr>
        <w:t>Please quote your best delivery timeline for</w:t>
      </w:r>
      <w:r w:rsidR="002C165F">
        <w:rPr>
          <w:rFonts w:ascii="Calibri" w:eastAsia="Calibri" w:hAnsi="Calibri" w:cs="Calibri"/>
          <w:bCs/>
          <w:sz w:val="18"/>
          <w:szCs w:val="18"/>
        </w:rPr>
        <w:t xml:space="preserve"> the lot (s)</w:t>
      </w:r>
      <w:r w:rsidRPr="00507026">
        <w:rPr>
          <w:rFonts w:ascii="Calibri" w:eastAsia="Calibri" w:hAnsi="Calibri" w:cs="Calibri"/>
          <w:bCs/>
          <w:sz w:val="18"/>
          <w:szCs w:val="18"/>
        </w:rPr>
        <w:t xml:space="preserve">. </w:t>
      </w:r>
    </w:p>
    <w:p w14:paraId="3B080A45" w14:textId="77777777" w:rsidR="00B872DD" w:rsidRPr="00507026" w:rsidRDefault="00B872DD" w:rsidP="00B872DD">
      <w:pPr>
        <w:shd w:val="clear" w:color="auto" w:fill="FFFFFF"/>
        <w:tabs>
          <w:tab w:val="left" w:pos="3960"/>
          <w:tab w:val="center" w:pos="4680"/>
        </w:tabs>
        <w:rPr>
          <w:rFonts w:ascii="Calibri" w:eastAsia="Calibri" w:hAnsi="Calibri" w:cs="Calibri"/>
          <w:bCs/>
          <w:sz w:val="18"/>
          <w:szCs w:val="18"/>
        </w:rPr>
      </w:pPr>
    </w:p>
    <w:p w14:paraId="3E7ED2D5" w14:textId="084C80AB" w:rsidR="00B872DD" w:rsidRPr="00507026" w:rsidRDefault="00B872DD" w:rsidP="00B872DD">
      <w:pPr>
        <w:shd w:val="clear" w:color="auto" w:fill="FFFFFF"/>
        <w:tabs>
          <w:tab w:val="left" w:pos="3960"/>
          <w:tab w:val="center" w:pos="4680"/>
        </w:tabs>
        <w:rPr>
          <w:rFonts w:ascii="Calibri" w:eastAsia="Calibri" w:hAnsi="Calibri" w:cs="Calibri"/>
          <w:b/>
          <w:i/>
          <w:iCs/>
          <w:sz w:val="18"/>
          <w:szCs w:val="18"/>
          <w:u w:val="single"/>
        </w:rPr>
      </w:pPr>
      <w:r w:rsidRPr="00507026">
        <w:rPr>
          <w:rFonts w:ascii="Calibri" w:eastAsia="Calibri" w:hAnsi="Calibri" w:cs="Calibri"/>
          <w:b/>
          <w:i/>
          <w:iCs/>
          <w:sz w:val="18"/>
          <w:szCs w:val="18"/>
          <w:u w:val="single"/>
        </w:rPr>
        <w:t>Delivery dates quoted must be firm and will be considered as major criteria in the evaluation and award process.</w:t>
      </w:r>
    </w:p>
    <w:p w14:paraId="79F0CF8C" w14:textId="77777777" w:rsidR="00900278" w:rsidRPr="00507026" w:rsidRDefault="00900278" w:rsidP="00B872DD">
      <w:pPr>
        <w:shd w:val="clear" w:color="auto" w:fill="FFFFFF"/>
        <w:tabs>
          <w:tab w:val="left" w:pos="3960"/>
          <w:tab w:val="center" w:pos="4680"/>
        </w:tabs>
        <w:rPr>
          <w:rFonts w:ascii="Calibri" w:eastAsia="Calibri" w:hAnsi="Calibri" w:cs="Calibri"/>
          <w:bCs/>
          <w:sz w:val="18"/>
          <w:szCs w:val="18"/>
        </w:rPr>
      </w:pPr>
    </w:p>
    <w:p w14:paraId="790D5C8F" w14:textId="12F1FA7D" w:rsidR="009C235B" w:rsidRPr="00507026" w:rsidRDefault="00B872DD" w:rsidP="00B872DD">
      <w:pPr>
        <w:shd w:val="clear" w:color="auto" w:fill="FFFFFF"/>
        <w:tabs>
          <w:tab w:val="left" w:pos="3960"/>
          <w:tab w:val="center" w:pos="4680"/>
        </w:tabs>
        <w:jc w:val="both"/>
        <w:rPr>
          <w:rFonts w:ascii="Calibri" w:eastAsia="Calibri" w:hAnsi="Calibri" w:cs="Calibri"/>
          <w:bCs/>
          <w:sz w:val="18"/>
          <w:szCs w:val="18"/>
        </w:rPr>
      </w:pPr>
      <w:r w:rsidRPr="00507026">
        <w:rPr>
          <w:rFonts w:ascii="Calibri" w:eastAsia="Calibri" w:hAnsi="Calibri" w:cs="Calibri"/>
          <w:bCs/>
          <w:sz w:val="18"/>
          <w:szCs w:val="18"/>
        </w:rPr>
        <w:t xml:space="preserve">Promised delivery dates MUST be held </w:t>
      </w:r>
      <w:r w:rsidR="00900278" w:rsidRPr="00507026">
        <w:rPr>
          <w:rFonts w:ascii="Calibri" w:eastAsia="Calibri" w:hAnsi="Calibri" w:cs="Calibri"/>
          <w:bCs/>
          <w:sz w:val="18"/>
          <w:szCs w:val="18"/>
        </w:rPr>
        <w:t xml:space="preserve">and respected </w:t>
      </w:r>
      <w:r w:rsidRPr="00507026">
        <w:rPr>
          <w:rFonts w:ascii="Calibri" w:eastAsia="Calibri" w:hAnsi="Calibri" w:cs="Calibri"/>
          <w:bCs/>
          <w:sz w:val="18"/>
          <w:szCs w:val="18"/>
        </w:rPr>
        <w:t>by the bidder. Bidder will immediately contact IMA WORLD HEALTH if unable to deliver products by the delivery date offered.</w:t>
      </w:r>
    </w:p>
    <w:p w14:paraId="555849ED" w14:textId="77777777" w:rsidR="00B872DD" w:rsidRPr="00507026" w:rsidRDefault="00B872DD" w:rsidP="00B872DD">
      <w:pPr>
        <w:shd w:val="clear" w:color="auto" w:fill="FFFFFF"/>
        <w:tabs>
          <w:tab w:val="left" w:pos="3960"/>
          <w:tab w:val="center" w:pos="4680"/>
        </w:tabs>
        <w:jc w:val="both"/>
        <w:rPr>
          <w:rFonts w:asciiTheme="minorHAnsi" w:eastAsia="Tahoma" w:hAnsiTheme="minorHAnsi" w:cstheme="minorHAnsi"/>
          <w:b/>
          <w:bCs/>
          <w:sz w:val="18"/>
          <w:szCs w:val="18"/>
          <w:highlight w:val="white"/>
          <w:u w:val="single"/>
        </w:rPr>
      </w:pPr>
    </w:p>
    <w:p w14:paraId="2141B979" w14:textId="77777777" w:rsidR="00982F4C" w:rsidRPr="00507026" w:rsidRDefault="00982F4C" w:rsidP="00CA27EC">
      <w:pPr>
        <w:jc w:val="both"/>
        <w:rPr>
          <w:rFonts w:ascii="Calibri" w:eastAsia="Calibri" w:hAnsi="Calibri" w:cs="Calibri"/>
          <w:b/>
          <w:sz w:val="18"/>
          <w:szCs w:val="18"/>
        </w:rPr>
      </w:pPr>
      <w:r w:rsidRPr="00507026">
        <w:rPr>
          <w:rFonts w:ascii="Calibri" w:eastAsia="Calibri" w:hAnsi="Calibri" w:cs="Calibri"/>
          <w:b/>
          <w:sz w:val="18"/>
          <w:szCs w:val="18"/>
        </w:rPr>
        <w:t>Contract Award</w:t>
      </w:r>
    </w:p>
    <w:p w14:paraId="7175081B" w14:textId="77777777" w:rsidR="00982F4C" w:rsidRPr="00507026" w:rsidRDefault="00982F4C" w:rsidP="00CA27EC">
      <w:pPr>
        <w:jc w:val="both"/>
        <w:rPr>
          <w:rFonts w:ascii="Calibri" w:eastAsia="Calibri" w:hAnsi="Calibri" w:cs="Calibri"/>
          <w:b/>
          <w:sz w:val="18"/>
          <w:szCs w:val="18"/>
        </w:rPr>
      </w:pPr>
    </w:p>
    <w:p w14:paraId="6CB7DE7D" w14:textId="5CB6C556" w:rsidR="00982F4C" w:rsidRPr="00507026" w:rsidRDefault="00AD6EEF" w:rsidP="00CA27EC">
      <w:pPr>
        <w:jc w:val="both"/>
        <w:rPr>
          <w:rFonts w:ascii="Calibri" w:eastAsia="Calibri" w:hAnsi="Calibri" w:cs="Calibri"/>
          <w:sz w:val="18"/>
          <w:szCs w:val="18"/>
        </w:rPr>
      </w:pPr>
      <w:r w:rsidRPr="00507026">
        <w:rPr>
          <w:rFonts w:ascii="Calibri" w:eastAsia="Calibri" w:hAnsi="Calibri" w:cs="Calibri"/>
          <w:sz w:val="18"/>
          <w:szCs w:val="18"/>
        </w:rPr>
        <w:t>The Contract awarded pursuant to this RFP will be on a fixed price, fixed quantity basis. IMA World Health may award the contract in whole or in part to one or multiple bidders. IMA World Health reserves the right to make full, partial or no awards after the completion of the RFP process.</w:t>
      </w:r>
    </w:p>
    <w:p w14:paraId="6ABD62C2" w14:textId="77777777" w:rsidR="00AD6EEF" w:rsidRPr="00507026" w:rsidRDefault="00AD6EEF" w:rsidP="00CA27EC">
      <w:pPr>
        <w:jc w:val="both"/>
        <w:rPr>
          <w:rFonts w:ascii="Calibri" w:eastAsia="Calibri" w:hAnsi="Calibri" w:cs="Calibri"/>
          <w:b/>
          <w:sz w:val="18"/>
          <w:szCs w:val="18"/>
        </w:rPr>
      </w:pPr>
    </w:p>
    <w:p w14:paraId="64DF515A" w14:textId="77777777" w:rsidR="00982F4C" w:rsidRPr="00507026" w:rsidRDefault="00982F4C" w:rsidP="00CA27EC">
      <w:pPr>
        <w:jc w:val="both"/>
        <w:rPr>
          <w:rFonts w:ascii="Calibri" w:eastAsia="Calibri" w:hAnsi="Calibri" w:cs="Calibri"/>
          <w:b/>
          <w:sz w:val="18"/>
          <w:szCs w:val="18"/>
        </w:rPr>
      </w:pPr>
      <w:r w:rsidRPr="00507026">
        <w:rPr>
          <w:rFonts w:ascii="Calibri" w:eastAsia="Calibri" w:hAnsi="Calibri" w:cs="Calibri"/>
          <w:b/>
          <w:sz w:val="18"/>
          <w:szCs w:val="18"/>
        </w:rPr>
        <w:t>Partial quotation:</w:t>
      </w:r>
    </w:p>
    <w:p w14:paraId="6640D1EB" w14:textId="77777777" w:rsidR="00982F4C" w:rsidRPr="00507026" w:rsidRDefault="00982F4C" w:rsidP="00CA27EC">
      <w:pPr>
        <w:jc w:val="both"/>
        <w:rPr>
          <w:rFonts w:ascii="Calibri" w:eastAsia="Calibri" w:hAnsi="Calibri" w:cs="Calibri"/>
          <w:sz w:val="18"/>
          <w:szCs w:val="18"/>
        </w:rPr>
      </w:pPr>
    </w:p>
    <w:p w14:paraId="5FC2179C" w14:textId="77777777" w:rsidR="00982F4C" w:rsidRPr="00507026" w:rsidRDefault="00982F4C" w:rsidP="00CA27EC">
      <w:pPr>
        <w:jc w:val="both"/>
        <w:rPr>
          <w:rFonts w:ascii="Calibri" w:eastAsia="Calibri" w:hAnsi="Calibri" w:cs="Calibri"/>
          <w:sz w:val="18"/>
          <w:szCs w:val="18"/>
        </w:rPr>
      </w:pPr>
      <w:r w:rsidRPr="00507026">
        <w:rPr>
          <w:rFonts w:ascii="Calibri" w:eastAsia="Calibri" w:hAnsi="Calibri" w:cs="Calibri"/>
          <w:sz w:val="18"/>
          <w:szCs w:val="18"/>
        </w:rPr>
        <w:t>Partial offers will be considered at IMA’s discretion.</w:t>
      </w:r>
    </w:p>
    <w:p w14:paraId="1C9A5224" w14:textId="674DFF40" w:rsidR="009C235B" w:rsidRPr="00507026" w:rsidRDefault="009C235B" w:rsidP="00CA27EC">
      <w:pPr>
        <w:shd w:val="clear" w:color="auto" w:fill="FFFFFF"/>
        <w:tabs>
          <w:tab w:val="left" w:pos="3960"/>
          <w:tab w:val="center" w:pos="4680"/>
        </w:tabs>
        <w:jc w:val="both"/>
        <w:rPr>
          <w:rFonts w:asciiTheme="minorHAnsi" w:eastAsia="Tahoma" w:hAnsiTheme="minorHAnsi" w:cstheme="minorHAnsi"/>
          <w:b/>
          <w:bCs/>
          <w:sz w:val="18"/>
          <w:szCs w:val="18"/>
          <w:highlight w:val="white"/>
          <w:u w:val="single"/>
        </w:rPr>
      </w:pPr>
    </w:p>
    <w:p w14:paraId="746BEF9F" w14:textId="77777777" w:rsidR="00D97F58" w:rsidRPr="00507026" w:rsidRDefault="00D97F58" w:rsidP="00CA27EC">
      <w:pPr>
        <w:jc w:val="both"/>
        <w:rPr>
          <w:rFonts w:ascii="Calibri" w:eastAsia="Calibri" w:hAnsi="Calibri" w:cs="Calibri"/>
          <w:b/>
          <w:sz w:val="18"/>
          <w:szCs w:val="18"/>
        </w:rPr>
      </w:pPr>
      <w:r w:rsidRPr="00507026">
        <w:rPr>
          <w:rFonts w:ascii="Calibri" w:eastAsia="Calibri" w:hAnsi="Calibri" w:cs="Calibri"/>
          <w:b/>
          <w:sz w:val="18"/>
          <w:szCs w:val="18"/>
        </w:rPr>
        <w:t>Quality requirements:</w:t>
      </w:r>
    </w:p>
    <w:p w14:paraId="6BD4AF0E" w14:textId="77777777" w:rsidR="00D97F58" w:rsidRPr="00507026" w:rsidRDefault="00D97F58" w:rsidP="00CA27EC">
      <w:pPr>
        <w:jc w:val="both"/>
        <w:rPr>
          <w:rFonts w:ascii="Calibri" w:eastAsia="Calibri" w:hAnsi="Calibri" w:cs="Calibri"/>
          <w:sz w:val="18"/>
          <w:szCs w:val="18"/>
        </w:rPr>
      </w:pPr>
    </w:p>
    <w:p w14:paraId="594C9582" w14:textId="77777777" w:rsidR="00D97F58" w:rsidRPr="00507026" w:rsidRDefault="00D97F58" w:rsidP="00CA27EC">
      <w:pPr>
        <w:jc w:val="both"/>
        <w:rPr>
          <w:rFonts w:ascii="Calibri" w:eastAsia="Calibri" w:hAnsi="Calibri" w:cs="Calibri"/>
          <w:sz w:val="18"/>
          <w:szCs w:val="18"/>
        </w:rPr>
      </w:pPr>
      <w:r w:rsidRPr="00507026">
        <w:rPr>
          <w:rFonts w:ascii="Calibri" w:eastAsia="Calibri" w:hAnsi="Calibri" w:cs="Calibri"/>
          <w:sz w:val="18"/>
          <w:szCs w:val="18"/>
        </w:rPr>
        <w:lastRenderedPageBreak/>
        <w:t xml:space="preserve">All medicines and medical supplies must comply with World Health Organization (WHO) set quality standards, principles of Good Manufacturing Practices (GMP), Good Storage Practices (GSP) and Good Distribution Practices (GDP). </w:t>
      </w:r>
    </w:p>
    <w:p w14:paraId="6A108BF1" w14:textId="5F2D4BFD" w:rsidR="00D97F58" w:rsidRPr="00507026" w:rsidRDefault="00D97F58" w:rsidP="00CA27EC">
      <w:pPr>
        <w:jc w:val="both"/>
        <w:rPr>
          <w:rFonts w:ascii="Calibri" w:eastAsia="Calibri" w:hAnsi="Calibri" w:cs="Calibri"/>
          <w:sz w:val="18"/>
          <w:szCs w:val="18"/>
        </w:rPr>
      </w:pPr>
    </w:p>
    <w:p w14:paraId="63919CCC" w14:textId="5BE0F906" w:rsidR="00ED315B" w:rsidRPr="00507026" w:rsidRDefault="00ED315B" w:rsidP="00ED315B">
      <w:pPr>
        <w:jc w:val="both"/>
        <w:rPr>
          <w:rFonts w:eastAsia="Calibri" w:cstheme="minorHAnsi"/>
          <w:sz w:val="18"/>
          <w:szCs w:val="18"/>
        </w:rPr>
      </w:pPr>
      <w:r w:rsidRPr="00507026">
        <w:rPr>
          <w:rFonts w:eastAsia="Calibri" w:cstheme="minorHAnsi"/>
          <w:sz w:val="18"/>
          <w:szCs w:val="18"/>
        </w:rPr>
        <w:t xml:space="preserve">The goods must </w:t>
      </w:r>
      <w:r w:rsidR="00DE31D8" w:rsidRPr="00507026">
        <w:rPr>
          <w:rFonts w:eastAsia="Calibri" w:cstheme="minorHAnsi"/>
          <w:sz w:val="18"/>
          <w:szCs w:val="18"/>
        </w:rPr>
        <w:t>follow</w:t>
      </w:r>
      <w:r w:rsidRPr="00507026">
        <w:rPr>
          <w:rFonts w:eastAsia="Calibri" w:cstheme="minorHAnsi"/>
          <w:sz w:val="18"/>
          <w:szCs w:val="18"/>
        </w:rPr>
        <w:t xml:space="preserve"> USAID/OFDA</w:t>
      </w:r>
      <w:r w:rsidR="002E253C">
        <w:rPr>
          <w:rFonts w:eastAsia="Calibri" w:cstheme="minorHAnsi"/>
          <w:sz w:val="18"/>
          <w:szCs w:val="18"/>
        </w:rPr>
        <w:t>/ US / British PHARMACO</w:t>
      </w:r>
      <w:r w:rsidR="00BA3375">
        <w:rPr>
          <w:rFonts w:eastAsia="Calibri" w:cstheme="minorHAnsi"/>
          <w:sz w:val="18"/>
          <w:szCs w:val="18"/>
        </w:rPr>
        <w:t>POEIA</w:t>
      </w:r>
      <w:r w:rsidR="002E253C">
        <w:rPr>
          <w:rFonts w:eastAsia="Calibri" w:cstheme="minorHAnsi"/>
          <w:sz w:val="18"/>
          <w:szCs w:val="18"/>
        </w:rPr>
        <w:t xml:space="preserve"> </w:t>
      </w:r>
      <w:r w:rsidR="002E253C" w:rsidRPr="00507026">
        <w:rPr>
          <w:rFonts w:eastAsia="Calibri" w:cstheme="minorHAnsi"/>
          <w:sz w:val="18"/>
          <w:szCs w:val="18"/>
        </w:rPr>
        <w:t>quality</w:t>
      </w:r>
      <w:r w:rsidR="00C90A69">
        <w:rPr>
          <w:rFonts w:eastAsia="Calibri" w:cstheme="minorHAnsi"/>
          <w:sz w:val="18"/>
          <w:szCs w:val="18"/>
        </w:rPr>
        <w:t xml:space="preserve"> requirements.</w:t>
      </w:r>
      <w:r w:rsidRPr="00507026">
        <w:rPr>
          <w:rFonts w:eastAsia="Calibri" w:cstheme="minorHAnsi"/>
          <w:sz w:val="18"/>
          <w:szCs w:val="18"/>
        </w:rPr>
        <w:t>.</w:t>
      </w:r>
    </w:p>
    <w:p w14:paraId="64391AB8" w14:textId="77777777" w:rsidR="00ED315B" w:rsidRPr="00507026" w:rsidRDefault="00ED315B" w:rsidP="00ED315B">
      <w:pPr>
        <w:jc w:val="both"/>
        <w:rPr>
          <w:rFonts w:eastAsia="Calibri" w:cstheme="minorHAnsi"/>
          <w:sz w:val="18"/>
          <w:szCs w:val="18"/>
        </w:rPr>
      </w:pPr>
    </w:p>
    <w:p w14:paraId="17D59616" w14:textId="77777777" w:rsidR="00D97F58" w:rsidRPr="00507026" w:rsidRDefault="00D97F58" w:rsidP="00CA27EC">
      <w:pPr>
        <w:jc w:val="both"/>
        <w:rPr>
          <w:rFonts w:ascii="Calibri" w:eastAsia="Calibri" w:hAnsi="Calibri" w:cs="Calibri"/>
          <w:sz w:val="18"/>
          <w:szCs w:val="18"/>
        </w:rPr>
      </w:pPr>
      <w:r w:rsidRPr="00507026">
        <w:rPr>
          <w:rFonts w:ascii="Calibri" w:eastAsia="Calibri" w:hAnsi="Calibri" w:cs="Calibri"/>
          <w:sz w:val="18"/>
          <w:szCs w:val="18"/>
        </w:rPr>
        <w:t>We need products that have been authorized by the DRC authorities for the DRC market (they have “</w:t>
      </w:r>
      <w:proofErr w:type="spellStart"/>
      <w:r w:rsidRPr="00507026">
        <w:rPr>
          <w:rFonts w:ascii="Calibri" w:eastAsia="Calibri" w:hAnsi="Calibri" w:cs="Calibri"/>
          <w:sz w:val="18"/>
          <w:szCs w:val="18"/>
        </w:rPr>
        <w:t>une</w:t>
      </w:r>
      <w:proofErr w:type="spellEnd"/>
      <w:r w:rsidRPr="00507026">
        <w:rPr>
          <w:rFonts w:ascii="Calibri" w:eastAsia="Calibri" w:hAnsi="Calibri" w:cs="Calibri"/>
          <w:sz w:val="18"/>
          <w:szCs w:val="18"/>
        </w:rPr>
        <w:t xml:space="preserve"> </w:t>
      </w:r>
      <w:proofErr w:type="spellStart"/>
      <w:r w:rsidRPr="00507026">
        <w:rPr>
          <w:rFonts w:ascii="Calibri" w:eastAsia="Calibri" w:hAnsi="Calibri" w:cs="Calibri"/>
          <w:sz w:val="18"/>
          <w:szCs w:val="18"/>
        </w:rPr>
        <w:t>autorisation</w:t>
      </w:r>
      <w:proofErr w:type="spellEnd"/>
      <w:r w:rsidRPr="00507026">
        <w:rPr>
          <w:rFonts w:ascii="Calibri" w:eastAsia="Calibri" w:hAnsi="Calibri" w:cs="Calibri"/>
          <w:sz w:val="18"/>
          <w:szCs w:val="18"/>
        </w:rPr>
        <w:t xml:space="preserve"> de mise sur le </w:t>
      </w:r>
      <w:proofErr w:type="spellStart"/>
      <w:r w:rsidRPr="00507026">
        <w:rPr>
          <w:rFonts w:ascii="Calibri" w:eastAsia="Calibri" w:hAnsi="Calibri" w:cs="Calibri"/>
          <w:sz w:val="18"/>
          <w:szCs w:val="18"/>
        </w:rPr>
        <w:t>marché</w:t>
      </w:r>
      <w:proofErr w:type="spellEnd"/>
      <w:r w:rsidRPr="00507026">
        <w:rPr>
          <w:rFonts w:ascii="Calibri" w:eastAsia="Calibri" w:hAnsi="Calibri" w:cs="Calibri"/>
          <w:sz w:val="18"/>
          <w:szCs w:val="18"/>
        </w:rPr>
        <w:t xml:space="preserve"> </w:t>
      </w:r>
      <w:proofErr w:type="spellStart"/>
      <w:r w:rsidRPr="00507026">
        <w:rPr>
          <w:rFonts w:ascii="Calibri" w:eastAsia="Calibri" w:hAnsi="Calibri" w:cs="Calibri"/>
          <w:sz w:val="18"/>
          <w:szCs w:val="18"/>
        </w:rPr>
        <w:t>en</w:t>
      </w:r>
      <w:proofErr w:type="spellEnd"/>
      <w:r w:rsidRPr="00507026">
        <w:rPr>
          <w:rFonts w:ascii="Calibri" w:eastAsia="Calibri" w:hAnsi="Calibri" w:cs="Calibri"/>
          <w:sz w:val="18"/>
          <w:szCs w:val="18"/>
        </w:rPr>
        <w:t xml:space="preserve"> RDC”—AMM) and on their list of essential medicines.  If something has changed that the offerors are aware of and feels they need to inform us then they should do so.  We will not seek any waivers.</w:t>
      </w:r>
    </w:p>
    <w:p w14:paraId="77EB954B" w14:textId="77777777" w:rsidR="00D97F58" w:rsidRPr="00507026" w:rsidRDefault="00D97F58" w:rsidP="00CA27EC">
      <w:pPr>
        <w:jc w:val="both"/>
        <w:rPr>
          <w:rFonts w:ascii="Calibri" w:eastAsia="Calibri" w:hAnsi="Calibri" w:cs="Calibri"/>
          <w:sz w:val="18"/>
          <w:szCs w:val="18"/>
        </w:rPr>
      </w:pPr>
    </w:p>
    <w:p w14:paraId="48A4170B" w14:textId="77777777" w:rsidR="00BA058E" w:rsidRPr="00507026" w:rsidRDefault="00D97F58" w:rsidP="00CA27EC">
      <w:pPr>
        <w:jc w:val="both"/>
        <w:rPr>
          <w:rFonts w:ascii="Calibri" w:eastAsia="Calibri" w:hAnsi="Calibri" w:cs="Calibri"/>
          <w:sz w:val="18"/>
          <w:szCs w:val="18"/>
        </w:rPr>
      </w:pPr>
      <w:r w:rsidRPr="00507026">
        <w:rPr>
          <w:rFonts w:ascii="Calibri" w:eastAsia="Calibri" w:hAnsi="Calibri" w:cs="Calibri"/>
          <w:sz w:val="18"/>
          <w:szCs w:val="18"/>
        </w:rPr>
        <w:t>Manufacturer Quality assurance documentation demonstrating quality must be provided to IMA World Health. For the purposes of this RFP, the following quality assurance documentation must be provided:</w:t>
      </w:r>
    </w:p>
    <w:p w14:paraId="07935DAB" w14:textId="77777777" w:rsidR="001F042D" w:rsidRPr="00507026" w:rsidRDefault="00D97F58" w:rsidP="00CA27EC">
      <w:pPr>
        <w:pStyle w:val="ListParagraph"/>
        <w:numPr>
          <w:ilvl w:val="0"/>
          <w:numId w:val="15"/>
        </w:numPr>
        <w:jc w:val="both"/>
        <w:rPr>
          <w:rFonts w:ascii="Calibri" w:eastAsia="Calibri" w:hAnsi="Calibri" w:cs="Calibri"/>
          <w:sz w:val="18"/>
          <w:szCs w:val="18"/>
        </w:rPr>
      </w:pPr>
      <w:r w:rsidRPr="00507026">
        <w:rPr>
          <w:rFonts w:ascii="Calibri" w:eastAsia="Calibri" w:hAnsi="Calibri" w:cs="Calibri"/>
          <w:sz w:val="18"/>
          <w:szCs w:val="18"/>
        </w:rPr>
        <w:t>Documents of QA, ISO and GMP certification as applicable</w:t>
      </w:r>
    </w:p>
    <w:p w14:paraId="020DC46C" w14:textId="77777777" w:rsidR="001F042D" w:rsidRPr="00507026" w:rsidRDefault="00D97F58" w:rsidP="00CA27EC">
      <w:pPr>
        <w:pStyle w:val="ListParagraph"/>
        <w:numPr>
          <w:ilvl w:val="0"/>
          <w:numId w:val="15"/>
        </w:numPr>
        <w:jc w:val="both"/>
        <w:rPr>
          <w:rFonts w:ascii="Calibri" w:eastAsia="Calibri" w:hAnsi="Calibri" w:cs="Calibri"/>
          <w:sz w:val="18"/>
          <w:szCs w:val="18"/>
        </w:rPr>
      </w:pPr>
      <w:r w:rsidRPr="00507026">
        <w:rPr>
          <w:rFonts w:ascii="Calibri" w:eastAsia="Calibri" w:hAnsi="Calibri" w:cs="Calibri"/>
          <w:sz w:val="18"/>
          <w:szCs w:val="18"/>
        </w:rPr>
        <w:t>Product COA test reports if the manufacturer/product is not SRA approved or WHO pre-qualified.</w:t>
      </w:r>
    </w:p>
    <w:p w14:paraId="7217C3B0" w14:textId="77777777" w:rsidR="001F042D" w:rsidRPr="00507026" w:rsidRDefault="00D97F58" w:rsidP="00CA27EC">
      <w:pPr>
        <w:pStyle w:val="ListParagraph"/>
        <w:numPr>
          <w:ilvl w:val="0"/>
          <w:numId w:val="15"/>
        </w:numPr>
        <w:jc w:val="both"/>
        <w:rPr>
          <w:rFonts w:ascii="Calibri" w:eastAsia="Calibri" w:hAnsi="Calibri" w:cs="Calibri"/>
          <w:sz w:val="18"/>
          <w:szCs w:val="18"/>
        </w:rPr>
      </w:pPr>
      <w:r w:rsidRPr="00507026">
        <w:rPr>
          <w:rFonts w:ascii="Calibri" w:eastAsia="Calibri" w:hAnsi="Calibri" w:cs="Calibri"/>
          <w:sz w:val="18"/>
          <w:szCs w:val="18"/>
        </w:rPr>
        <w:t>Batch numbers and manufacture dates of all products purchased must be provided for tracking purposes.</w:t>
      </w:r>
    </w:p>
    <w:p w14:paraId="011A595A" w14:textId="3A5CED26" w:rsidR="00D97F58" w:rsidRDefault="00D97F58" w:rsidP="00CA27EC">
      <w:pPr>
        <w:pStyle w:val="ListParagraph"/>
        <w:numPr>
          <w:ilvl w:val="0"/>
          <w:numId w:val="15"/>
        </w:numPr>
        <w:jc w:val="both"/>
        <w:rPr>
          <w:rFonts w:ascii="Calibri" w:eastAsia="Calibri" w:hAnsi="Calibri" w:cs="Calibri"/>
          <w:sz w:val="18"/>
          <w:szCs w:val="18"/>
        </w:rPr>
      </w:pPr>
      <w:r w:rsidRPr="00507026">
        <w:rPr>
          <w:rFonts w:ascii="Calibri" w:eastAsia="Calibri" w:hAnsi="Calibri" w:cs="Calibri"/>
          <w:sz w:val="18"/>
          <w:szCs w:val="18"/>
        </w:rPr>
        <w:t>Certificate of the Pharmaceutical Product (CPP)</w:t>
      </w:r>
    </w:p>
    <w:p w14:paraId="1A028B65" w14:textId="43951FCE" w:rsidR="001E785A" w:rsidRPr="00507026" w:rsidRDefault="001E785A" w:rsidP="00CA27EC">
      <w:pPr>
        <w:pStyle w:val="ListParagraph"/>
        <w:numPr>
          <w:ilvl w:val="0"/>
          <w:numId w:val="15"/>
        </w:numPr>
        <w:jc w:val="both"/>
        <w:rPr>
          <w:rFonts w:ascii="Calibri" w:eastAsia="Calibri" w:hAnsi="Calibri" w:cs="Calibri"/>
          <w:sz w:val="18"/>
          <w:szCs w:val="18"/>
        </w:rPr>
      </w:pPr>
      <w:r>
        <w:rPr>
          <w:rFonts w:ascii="Calibri" w:eastAsia="Calibri" w:hAnsi="Calibri" w:cs="Calibri"/>
          <w:sz w:val="18"/>
          <w:szCs w:val="18"/>
        </w:rPr>
        <w:t>Must meet minimum USPH or British Pharmacopoeia standards</w:t>
      </w:r>
    </w:p>
    <w:p w14:paraId="53C8AFED" w14:textId="6D0BBA87" w:rsidR="00027EB4" w:rsidRPr="00507026" w:rsidRDefault="00027EB4" w:rsidP="00CA27EC">
      <w:pPr>
        <w:jc w:val="both"/>
        <w:rPr>
          <w:rFonts w:ascii="Calibri" w:eastAsia="Calibri" w:hAnsi="Calibri" w:cs="Calibri"/>
          <w:sz w:val="18"/>
          <w:szCs w:val="18"/>
        </w:rPr>
      </w:pPr>
    </w:p>
    <w:p w14:paraId="713B1E03" w14:textId="77777777" w:rsidR="00027EB4" w:rsidRPr="00507026" w:rsidRDefault="00027EB4" w:rsidP="00CA27EC">
      <w:pPr>
        <w:jc w:val="both"/>
        <w:rPr>
          <w:rFonts w:ascii="Calibri" w:eastAsia="Calibri" w:hAnsi="Calibri" w:cs="Calibri"/>
          <w:b/>
          <w:sz w:val="18"/>
          <w:szCs w:val="18"/>
        </w:rPr>
      </w:pPr>
      <w:r w:rsidRPr="00507026">
        <w:rPr>
          <w:rFonts w:ascii="Calibri" w:eastAsia="Calibri" w:hAnsi="Calibri" w:cs="Calibri"/>
          <w:b/>
          <w:sz w:val="18"/>
          <w:szCs w:val="18"/>
        </w:rPr>
        <w:t xml:space="preserve">Expiry dates: </w:t>
      </w:r>
    </w:p>
    <w:p w14:paraId="03FB5A7F" w14:textId="77777777" w:rsidR="00027EB4" w:rsidRPr="00507026" w:rsidRDefault="00027EB4" w:rsidP="00CA27EC">
      <w:pPr>
        <w:jc w:val="both"/>
        <w:rPr>
          <w:rFonts w:ascii="Calibri" w:eastAsia="Calibri" w:hAnsi="Calibri" w:cs="Calibri"/>
          <w:color w:val="FF0000"/>
          <w:sz w:val="18"/>
          <w:szCs w:val="18"/>
        </w:rPr>
      </w:pPr>
    </w:p>
    <w:p w14:paraId="5CCB61EC" w14:textId="77777777" w:rsidR="00027EB4" w:rsidRPr="00507026" w:rsidRDefault="00027EB4" w:rsidP="00CA27EC">
      <w:pPr>
        <w:jc w:val="both"/>
        <w:rPr>
          <w:rFonts w:ascii="Calibri" w:eastAsia="Calibri" w:hAnsi="Calibri" w:cs="Calibri"/>
          <w:sz w:val="18"/>
          <w:szCs w:val="18"/>
        </w:rPr>
      </w:pPr>
      <w:r w:rsidRPr="00507026">
        <w:rPr>
          <w:rFonts w:ascii="Calibri" w:eastAsia="Calibri" w:hAnsi="Calibri" w:cs="Calibri"/>
          <w:sz w:val="18"/>
          <w:szCs w:val="18"/>
        </w:rPr>
        <w:t>Remaining shelf life for medicines and medical supplies should be at least 18 - 24 months or 2/3 of the factory declared time at the time of the goods arrival to country. Please specify shelf life for each item as applicable.</w:t>
      </w:r>
    </w:p>
    <w:p w14:paraId="017885E3" w14:textId="77777777" w:rsidR="00027EB4" w:rsidRPr="00507026" w:rsidRDefault="00027EB4" w:rsidP="00CA27EC">
      <w:pPr>
        <w:jc w:val="both"/>
        <w:rPr>
          <w:rFonts w:ascii="Calibri" w:eastAsia="Calibri" w:hAnsi="Calibri" w:cs="Calibri"/>
          <w:color w:val="FF0000"/>
          <w:sz w:val="18"/>
          <w:szCs w:val="18"/>
        </w:rPr>
      </w:pPr>
    </w:p>
    <w:p w14:paraId="07B4FF34" w14:textId="77777777" w:rsidR="00027EB4" w:rsidRPr="00507026" w:rsidRDefault="00027EB4" w:rsidP="00CA27EC">
      <w:pPr>
        <w:jc w:val="both"/>
        <w:rPr>
          <w:rFonts w:ascii="Calibri" w:eastAsia="Calibri" w:hAnsi="Calibri" w:cs="Calibri"/>
          <w:b/>
          <w:sz w:val="18"/>
          <w:szCs w:val="18"/>
        </w:rPr>
      </w:pPr>
      <w:r w:rsidRPr="00507026">
        <w:rPr>
          <w:rFonts w:ascii="Calibri" w:eastAsia="Calibri" w:hAnsi="Calibri" w:cs="Calibri"/>
          <w:b/>
          <w:sz w:val="18"/>
          <w:szCs w:val="18"/>
        </w:rPr>
        <w:t>Required certificates:</w:t>
      </w:r>
    </w:p>
    <w:p w14:paraId="45AF2809" w14:textId="77777777" w:rsidR="00027EB4" w:rsidRPr="00507026" w:rsidRDefault="00027EB4" w:rsidP="00CA27EC">
      <w:pPr>
        <w:jc w:val="both"/>
        <w:rPr>
          <w:rFonts w:ascii="Calibri" w:eastAsia="Calibri" w:hAnsi="Calibri" w:cs="Calibri"/>
          <w:b/>
          <w:sz w:val="18"/>
          <w:szCs w:val="18"/>
        </w:rPr>
      </w:pPr>
    </w:p>
    <w:p w14:paraId="6B9FC4CF" w14:textId="77777777" w:rsidR="00027EB4" w:rsidRPr="00507026" w:rsidRDefault="00027EB4" w:rsidP="00CA27EC">
      <w:pPr>
        <w:jc w:val="both"/>
        <w:rPr>
          <w:rFonts w:ascii="Calibri" w:eastAsia="Calibri" w:hAnsi="Calibri" w:cs="Calibri"/>
          <w:sz w:val="18"/>
          <w:szCs w:val="18"/>
        </w:rPr>
      </w:pPr>
      <w:r w:rsidRPr="00507026">
        <w:rPr>
          <w:rFonts w:ascii="Calibri" w:eastAsia="Calibri" w:hAnsi="Calibri" w:cs="Calibri"/>
          <w:sz w:val="18"/>
          <w:szCs w:val="18"/>
        </w:rPr>
        <w:t>All medicines must be escorted with corresponding Certificates:</w:t>
      </w:r>
    </w:p>
    <w:p w14:paraId="6B4E3222" w14:textId="77777777" w:rsidR="00027EB4" w:rsidRPr="00507026" w:rsidRDefault="00027EB4" w:rsidP="00CA27EC">
      <w:pPr>
        <w:numPr>
          <w:ilvl w:val="0"/>
          <w:numId w:val="16"/>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18"/>
          <w:szCs w:val="18"/>
        </w:rPr>
      </w:pPr>
      <w:r w:rsidRPr="00507026">
        <w:rPr>
          <w:rFonts w:ascii="Calibri" w:eastAsia="Calibri" w:hAnsi="Calibri" w:cs="Calibri"/>
          <w:sz w:val="18"/>
          <w:szCs w:val="18"/>
        </w:rPr>
        <w:t>Certificate of Origin</w:t>
      </w:r>
    </w:p>
    <w:p w14:paraId="31E622C9" w14:textId="5C6218C4" w:rsidR="00027EB4" w:rsidRPr="00507026" w:rsidRDefault="00027EB4" w:rsidP="00CA27EC">
      <w:pPr>
        <w:numPr>
          <w:ilvl w:val="0"/>
          <w:numId w:val="16"/>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18"/>
          <w:szCs w:val="18"/>
        </w:rPr>
      </w:pPr>
      <w:r w:rsidRPr="00507026">
        <w:rPr>
          <w:rFonts w:ascii="Calibri" w:eastAsia="Calibri" w:hAnsi="Calibri" w:cs="Calibri"/>
          <w:sz w:val="18"/>
          <w:szCs w:val="18"/>
        </w:rPr>
        <w:t>Certificate of Analys</w:t>
      </w:r>
      <w:r w:rsidR="001E785A">
        <w:rPr>
          <w:rFonts w:ascii="Calibri" w:eastAsia="Calibri" w:hAnsi="Calibri" w:cs="Calibri"/>
          <w:sz w:val="18"/>
          <w:szCs w:val="18"/>
        </w:rPr>
        <w:t>i</w:t>
      </w:r>
      <w:r w:rsidRPr="00507026">
        <w:rPr>
          <w:rFonts w:ascii="Calibri" w:eastAsia="Calibri" w:hAnsi="Calibri" w:cs="Calibri"/>
          <w:sz w:val="18"/>
          <w:szCs w:val="18"/>
        </w:rPr>
        <w:t>s</w:t>
      </w:r>
    </w:p>
    <w:p w14:paraId="64D14A2A" w14:textId="77777777" w:rsidR="00027EB4" w:rsidRPr="00507026" w:rsidRDefault="00027EB4" w:rsidP="00CA27EC">
      <w:pPr>
        <w:numPr>
          <w:ilvl w:val="0"/>
          <w:numId w:val="16"/>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18"/>
          <w:szCs w:val="18"/>
        </w:rPr>
      </w:pPr>
      <w:r w:rsidRPr="00507026">
        <w:rPr>
          <w:rFonts w:ascii="Calibri" w:eastAsia="Calibri" w:hAnsi="Calibri" w:cs="Calibri"/>
          <w:sz w:val="18"/>
          <w:szCs w:val="18"/>
        </w:rPr>
        <w:t>Certificate of Good Manufacturing Practice (GMP)</w:t>
      </w:r>
    </w:p>
    <w:p w14:paraId="4C172298" w14:textId="77777777" w:rsidR="00027EB4" w:rsidRPr="00507026" w:rsidRDefault="00027EB4" w:rsidP="00CA27EC">
      <w:pPr>
        <w:numPr>
          <w:ilvl w:val="0"/>
          <w:numId w:val="16"/>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18"/>
          <w:szCs w:val="18"/>
        </w:rPr>
      </w:pPr>
      <w:r w:rsidRPr="00507026">
        <w:rPr>
          <w:rFonts w:ascii="Calibri" w:eastAsia="Calibri" w:hAnsi="Calibri" w:cs="Calibri"/>
          <w:sz w:val="18"/>
          <w:szCs w:val="18"/>
        </w:rPr>
        <w:t>Certificate of Pharmaceutical Product (CPP)</w:t>
      </w:r>
    </w:p>
    <w:p w14:paraId="2E970C4B" w14:textId="77777777" w:rsidR="00027EB4" w:rsidRPr="00507026" w:rsidRDefault="00027EB4" w:rsidP="00CA27EC">
      <w:pPr>
        <w:jc w:val="both"/>
        <w:rPr>
          <w:rFonts w:ascii="Calibri" w:eastAsia="Calibri" w:hAnsi="Calibri" w:cs="Calibri"/>
          <w:sz w:val="18"/>
          <w:szCs w:val="18"/>
        </w:rPr>
      </w:pPr>
    </w:p>
    <w:p w14:paraId="73BF6260" w14:textId="77777777" w:rsidR="00027EB4" w:rsidRPr="00507026" w:rsidRDefault="00027EB4" w:rsidP="00CA27EC">
      <w:pPr>
        <w:jc w:val="both"/>
        <w:rPr>
          <w:rFonts w:ascii="Calibri" w:eastAsia="Calibri" w:hAnsi="Calibri" w:cs="Calibri"/>
          <w:b/>
          <w:sz w:val="18"/>
          <w:szCs w:val="18"/>
        </w:rPr>
      </w:pPr>
      <w:r w:rsidRPr="00507026">
        <w:rPr>
          <w:rFonts w:ascii="Calibri" w:eastAsia="Calibri" w:hAnsi="Calibri" w:cs="Calibri"/>
          <w:b/>
          <w:sz w:val="18"/>
          <w:szCs w:val="18"/>
        </w:rPr>
        <w:t>Packing/Labeling instruction:</w:t>
      </w:r>
    </w:p>
    <w:p w14:paraId="102DE182" w14:textId="77777777" w:rsidR="00027EB4" w:rsidRPr="00507026" w:rsidRDefault="00027EB4" w:rsidP="00CA27EC">
      <w:pPr>
        <w:jc w:val="both"/>
        <w:rPr>
          <w:rFonts w:ascii="Calibri" w:eastAsia="Calibri" w:hAnsi="Calibri" w:cs="Calibri"/>
          <w:b/>
          <w:sz w:val="18"/>
          <w:szCs w:val="18"/>
        </w:rPr>
      </w:pPr>
    </w:p>
    <w:p w14:paraId="4B30E99B" w14:textId="7E9AB063" w:rsidR="00027EB4" w:rsidRPr="00507026" w:rsidRDefault="00027EB4" w:rsidP="00CA27EC">
      <w:pPr>
        <w:jc w:val="both"/>
        <w:rPr>
          <w:rFonts w:ascii="Calibri" w:eastAsia="Calibri" w:hAnsi="Calibri" w:cs="Calibri"/>
          <w:sz w:val="18"/>
          <w:szCs w:val="18"/>
        </w:rPr>
      </w:pPr>
      <w:r w:rsidRPr="00507026">
        <w:rPr>
          <w:rFonts w:ascii="Calibri" w:eastAsia="Calibri" w:hAnsi="Calibri" w:cs="Calibri"/>
          <w:sz w:val="18"/>
          <w:szCs w:val="18"/>
        </w:rPr>
        <w:t xml:space="preserve">Goods should be packed in durable boxes with weight not exceeding 20 kg per box. Packing must be suitable for selected transport mode. Protect for weather influence while in transit. </w:t>
      </w:r>
    </w:p>
    <w:p w14:paraId="64276502" w14:textId="77777777" w:rsidR="00027EB4" w:rsidRPr="00507026" w:rsidRDefault="00027EB4" w:rsidP="00CA27EC">
      <w:pPr>
        <w:jc w:val="both"/>
        <w:rPr>
          <w:rFonts w:ascii="Calibri" w:eastAsia="Calibri" w:hAnsi="Calibri" w:cs="Calibri"/>
          <w:sz w:val="18"/>
          <w:szCs w:val="18"/>
        </w:rPr>
      </w:pPr>
    </w:p>
    <w:p w14:paraId="565ADE15" w14:textId="77777777" w:rsidR="00027EB4" w:rsidRPr="00507026" w:rsidRDefault="00027EB4" w:rsidP="00CA27EC">
      <w:pPr>
        <w:jc w:val="both"/>
        <w:rPr>
          <w:rFonts w:ascii="Calibri" w:eastAsia="Calibri" w:hAnsi="Calibri" w:cs="Calibri"/>
          <w:b/>
          <w:sz w:val="18"/>
          <w:szCs w:val="18"/>
        </w:rPr>
      </w:pPr>
      <w:r w:rsidRPr="00507026">
        <w:rPr>
          <w:rFonts w:ascii="Calibri" w:eastAsia="Calibri" w:hAnsi="Calibri" w:cs="Calibri"/>
          <w:b/>
          <w:sz w:val="18"/>
          <w:szCs w:val="18"/>
        </w:rPr>
        <w:t>Payment terms:</w:t>
      </w:r>
    </w:p>
    <w:p w14:paraId="7706BC18" w14:textId="77777777" w:rsidR="00027EB4" w:rsidRPr="00507026" w:rsidRDefault="00027EB4" w:rsidP="00CA27EC">
      <w:pPr>
        <w:jc w:val="both"/>
        <w:rPr>
          <w:rFonts w:ascii="Calibri" w:eastAsia="Calibri" w:hAnsi="Calibri" w:cs="Calibri"/>
          <w:b/>
          <w:sz w:val="18"/>
          <w:szCs w:val="18"/>
        </w:rPr>
      </w:pPr>
    </w:p>
    <w:p w14:paraId="586AD735" w14:textId="7DB4E629" w:rsidR="00027EB4" w:rsidRPr="00507026" w:rsidRDefault="00027EB4" w:rsidP="00CA27EC">
      <w:pPr>
        <w:jc w:val="both"/>
        <w:rPr>
          <w:rFonts w:ascii="Calibri" w:eastAsia="Calibri" w:hAnsi="Calibri" w:cs="Calibri"/>
          <w:sz w:val="18"/>
          <w:szCs w:val="18"/>
        </w:rPr>
      </w:pPr>
      <w:r w:rsidRPr="00507026">
        <w:rPr>
          <w:rFonts w:ascii="Calibri" w:eastAsia="Calibri" w:hAnsi="Calibri" w:cs="Calibri"/>
          <w:sz w:val="18"/>
          <w:szCs w:val="18"/>
        </w:rPr>
        <w:t>IMA World Health intends to award a firm fixed-price</w:t>
      </w:r>
      <w:r w:rsidR="0066081B" w:rsidRPr="00507026">
        <w:rPr>
          <w:rFonts w:ascii="Calibri" w:eastAsia="Calibri" w:hAnsi="Calibri" w:cs="Calibri"/>
          <w:sz w:val="18"/>
          <w:szCs w:val="18"/>
        </w:rPr>
        <w:t xml:space="preserve"> </w:t>
      </w:r>
      <w:r w:rsidRPr="00507026">
        <w:rPr>
          <w:rFonts w:ascii="Calibri" w:eastAsia="Calibri" w:hAnsi="Calibri" w:cs="Calibri"/>
          <w:sz w:val="18"/>
          <w:szCs w:val="18"/>
        </w:rPr>
        <w:t xml:space="preserve">contract as a result of this RFP with </w:t>
      </w:r>
      <w:r w:rsidR="00FA1FFB" w:rsidRPr="00507026">
        <w:rPr>
          <w:rFonts w:ascii="Calibri" w:eastAsia="Calibri" w:hAnsi="Calibri" w:cs="Calibri"/>
          <w:sz w:val="18"/>
          <w:szCs w:val="18"/>
        </w:rPr>
        <w:t xml:space="preserve">preferred </w:t>
      </w:r>
      <w:r w:rsidRPr="00507026">
        <w:rPr>
          <w:rFonts w:ascii="Calibri" w:eastAsia="Calibri" w:hAnsi="Calibri" w:cs="Calibri"/>
          <w:sz w:val="18"/>
          <w:szCs w:val="18"/>
        </w:rPr>
        <w:t xml:space="preserve">payment terms being net 30 days from delivery and acceptance of the goods ordered at the location specified. </w:t>
      </w:r>
      <w:r w:rsidR="00FA1FFB" w:rsidRPr="00507026">
        <w:rPr>
          <w:rFonts w:ascii="Calibri" w:eastAsia="Calibri" w:hAnsi="Calibri" w:cs="Calibri"/>
          <w:sz w:val="18"/>
          <w:szCs w:val="18"/>
        </w:rPr>
        <w:t>Any other proposed payment terms</w:t>
      </w:r>
      <w:r w:rsidRPr="00507026">
        <w:rPr>
          <w:rFonts w:ascii="Calibri" w:eastAsia="Calibri" w:hAnsi="Calibri" w:cs="Calibri"/>
          <w:sz w:val="18"/>
          <w:szCs w:val="18"/>
        </w:rPr>
        <w:t xml:space="preserve"> and detailed payment schedule will be negotiated with selected bidder prior to issuing </w:t>
      </w:r>
      <w:r w:rsidR="004515FD" w:rsidRPr="00507026">
        <w:rPr>
          <w:rFonts w:ascii="Calibri" w:eastAsia="Calibri" w:hAnsi="Calibri" w:cs="Calibri"/>
          <w:sz w:val="18"/>
          <w:szCs w:val="18"/>
        </w:rPr>
        <w:t xml:space="preserve">the contract. </w:t>
      </w:r>
    </w:p>
    <w:p w14:paraId="15CEFB13" w14:textId="77777777" w:rsidR="00027EB4" w:rsidRPr="00507026" w:rsidRDefault="00027EB4" w:rsidP="00CA27EC">
      <w:pPr>
        <w:jc w:val="both"/>
        <w:rPr>
          <w:rFonts w:ascii="Calibri" w:eastAsia="Calibri" w:hAnsi="Calibri" w:cs="Calibri"/>
          <w:sz w:val="18"/>
          <w:szCs w:val="18"/>
        </w:rPr>
      </w:pPr>
    </w:p>
    <w:p w14:paraId="4082D42E" w14:textId="77777777" w:rsidR="00027EB4" w:rsidRPr="00507026" w:rsidRDefault="00027EB4" w:rsidP="00CA27EC">
      <w:pPr>
        <w:jc w:val="both"/>
        <w:rPr>
          <w:rFonts w:ascii="Calibri" w:eastAsia="Calibri" w:hAnsi="Calibri" w:cs="Calibri"/>
          <w:b/>
          <w:sz w:val="18"/>
          <w:szCs w:val="18"/>
        </w:rPr>
      </w:pPr>
      <w:r w:rsidRPr="00507026">
        <w:rPr>
          <w:rFonts w:ascii="Calibri" w:eastAsia="Calibri" w:hAnsi="Calibri" w:cs="Calibri"/>
          <w:b/>
          <w:sz w:val="18"/>
          <w:szCs w:val="18"/>
        </w:rPr>
        <w:t>Special Instruction:</w:t>
      </w:r>
    </w:p>
    <w:p w14:paraId="7612BF1A" w14:textId="77777777" w:rsidR="00027EB4" w:rsidRPr="00507026" w:rsidRDefault="00027EB4" w:rsidP="00CA27EC">
      <w:pPr>
        <w:jc w:val="both"/>
        <w:rPr>
          <w:rFonts w:ascii="Calibri" w:eastAsia="Calibri" w:hAnsi="Calibri" w:cs="Calibri"/>
          <w:b/>
          <w:sz w:val="18"/>
          <w:szCs w:val="18"/>
        </w:rPr>
      </w:pPr>
    </w:p>
    <w:p w14:paraId="483A32D8" w14:textId="77777777" w:rsidR="00027EB4" w:rsidRPr="00507026" w:rsidRDefault="00027EB4" w:rsidP="00CA27EC">
      <w:pPr>
        <w:jc w:val="both"/>
        <w:rPr>
          <w:rFonts w:ascii="Calibri" w:eastAsia="Calibri" w:hAnsi="Calibri" w:cs="Calibri"/>
          <w:sz w:val="18"/>
          <w:szCs w:val="18"/>
        </w:rPr>
      </w:pPr>
      <w:r w:rsidRPr="00507026">
        <w:rPr>
          <w:rFonts w:ascii="Calibri" w:eastAsia="Calibri" w:hAnsi="Calibri" w:cs="Calibri"/>
          <w:sz w:val="18"/>
          <w:szCs w:val="18"/>
        </w:rPr>
        <w:t>IMA World Health may require random inspection and sample collection for testing when batch production is complete. In such instances, IMA’s designated inspection and sampling agent will schedule a batch inspection and collect samples for testing at an independent test lab. Bidder will only be able to ship once independent lab test results have been received and approved by IMA World Health.</w:t>
      </w:r>
    </w:p>
    <w:p w14:paraId="75FFCBD2" w14:textId="77777777" w:rsidR="00027EB4" w:rsidRPr="00507026" w:rsidRDefault="00027EB4" w:rsidP="00CA27EC">
      <w:pPr>
        <w:jc w:val="both"/>
        <w:rPr>
          <w:rFonts w:ascii="Calibri" w:eastAsia="Calibri" w:hAnsi="Calibri" w:cs="Calibri"/>
          <w:sz w:val="18"/>
          <w:szCs w:val="18"/>
        </w:rPr>
      </w:pPr>
    </w:p>
    <w:p w14:paraId="6CB6BAD0" w14:textId="77777777" w:rsidR="007E4EAF" w:rsidRPr="00507026" w:rsidRDefault="007E4EAF" w:rsidP="00CA27EC">
      <w:pPr>
        <w:jc w:val="both"/>
        <w:rPr>
          <w:rFonts w:ascii="Calibri" w:eastAsia="Calibri" w:hAnsi="Calibri" w:cs="Calibri"/>
          <w:color w:val="FF0000"/>
          <w:sz w:val="18"/>
          <w:szCs w:val="18"/>
        </w:rPr>
      </w:pPr>
      <w:r w:rsidRPr="00507026">
        <w:rPr>
          <w:rFonts w:ascii="Calibri" w:eastAsia="Calibri" w:hAnsi="Calibri" w:cs="Calibri"/>
          <w:b/>
          <w:sz w:val="18"/>
          <w:szCs w:val="18"/>
        </w:rPr>
        <w:t>Terms and Conditions</w:t>
      </w:r>
      <w:r w:rsidRPr="00507026">
        <w:rPr>
          <w:rFonts w:ascii="Calibri" w:eastAsia="Calibri" w:hAnsi="Calibri" w:cs="Calibri"/>
          <w:sz w:val="18"/>
          <w:szCs w:val="18"/>
        </w:rPr>
        <w:t>:</w:t>
      </w:r>
    </w:p>
    <w:p w14:paraId="3929B4C6" w14:textId="77777777" w:rsidR="007E4EAF" w:rsidRPr="00507026" w:rsidRDefault="007E4EAF" w:rsidP="00CA27EC">
      <w:pPr>
        <w:jc w:val="both"/>
        <w:rPr>
          <w:rFonts w:ascii="Calibri" w:eastAsia="Calibri" w:hAnsi="Calibri" w:cs="Calibri"/>
          <w:color w:val="FF0000"/>
          <w:sz w:val="18"/>
          <w:szCs w:val="18"/>
        </w:rPr>
      </w:pPr>
    </w:p>
    <w:p w14:paraId="1008E979" w14:textId="04D767EE" w:rsidR="007E4EAF" w:rsidRPr="00507026" w:rsidRDefault="007E4EAF" w:rsidP="00CA27EC">
      <w:pPr>
        <w:jc w:val="both"/>
        <w:rPr>
          <w:rFonts w:ascii="Calibri" w:eastAsia="Calibri" w:hAnsi="Calibri" w:cs="Calibri"/>
          <w:sz w:val="18"/>
          <w:szCs w:val="18"/>
        </w:rPr>
      </w:pPr>
      <w:r w:rsidRPr="00507026">
        <w:rPr>
          <w:rFonts w:ascii="Calibri" w:eastAsia="Calibri" w:hAnsi="Calibri" w:cs="Calibri"/>
          <w:sz w:val="18"/>
          <w:szCs w:val="18"/>
        </w:rPr>
        <w:t xml:space="preserve">- The Contract and/or Purchase Orders that will be awarded are going to be governed by the IMA’s and </w:t>
      </w:r>
      <w:r w:rsidR="0039080C" w:rsidRPr="00507026">
        <w:rPr>
          <w:rFonts w:ascii="Calibri" w:eastAsia="Calibri" w:hAnsi="Calibri" w:cs="Calibri"/>
          <w:sz w:val="18"/>
          <w:szCs w:val="18"/>
        </w:rPr>
        <w:t>Funder</w:t>
      </w:r>
      <w:r w:rsidRPr="00507026">
        <w:rPr>
          <w:rFonts w:ascii="Calibri" w:eastAsia="Calibri" w:hAnsi="Calibri" w:cs="Calibri"/>
          <w:sz w:val="18"/>
          <w:szCs w:val="18"/>
        </w:rPr>
        <w:t xml:space="preserve"> Terms and Conditions </w:t>
      </w:r>
      <w:r w:rsidR="006F1583" w:rsidRPr="00507026">
        <w:rPr>
          <w:rFonts w:ascii="Calibri" w:eastAsia="Calibri" w:hAnsi="Calibri" w:cs="Calibri"/>
          <w:sz w:val="18"/>
          <w:szCs w:val="18"/>
        </w:rPr>
        <w:t xml:space="preserve">which can be accessed via below hyperlinks. </w:t>
      </w:r>
    </w:p>
    <w:p w14:paraId="52F68515" w14:textId="77777777" w:rsidR="00906528" w:rsidRPr="00507026" w:rsidRDefault="00906528" w:rsidP="00CA27EC">
      <w:pPr>
        <w:jc w:val="both"/>
        <w:rPr>
          <w:rFonts w:ascii="Calibri" w:eastAsia="Calibri" w:hAnsi="Calibri" w:cs="Calibri"/>
          <w:sz w:val="18"/>
          <w:szCs w:val="18"/>
        </w:rPr>
      </w:pPr>
    </w:p>
    <w:p w14:paraId="5E5DD7FD" w14:textId="77777777" w:rsidR="00906528" w:rsidRPr="00507026" w:rsidRDefault="00000000" w:rsidP="00906528">
      <w:pPr>
        <w:jc w:val="both"/>
        <w:rPr>
          <w:rFonts w:asciiTheme="minorHAnsi" w:eastAsia="Calibri" w:hAnsiTheme="minorHAnsi" w:cstheme="minorHAnsi"/>
          <w:sz w:val="18"/>
          <w:szCs w:val="18"/>
        </w:rPr>
      </w:pPr>
      <w:hyperlink r:id="rId14" w:history="1">
        <w:r w:rsidR="00906528" w:rsidRPr="00507026">
          <w:rPr>
            <w:rStyle w:val="Hyperlink"/>
            <w:rFonts w:asciiTheme="minorHAnsi" w:eastAsia="Calibri" w:hAnsiTheme="minorHAnsi" w:cstheme="minorHAnsi"/>
            <w:sz w:val="18"/>
            <w:szCs w:val="18"/>
          </w:rPr>
          <w:t>IMA Terms and Conditions</w:t>
        </w:r>
      </w:hyperlink>
    </w:p>
    <w:p w14:paraId="1C181A83" w14:textId="77777777" w:rsidR="007E4EAF" w:rsidRPr="00507026" w:rsidRDefault="007E4EAF" w:rsidP="00CA27EC">
      <w:pPr>
        <w:jc w:val="both"/>
        <w:rPr>
          <w:rFonts w:ascii="Calibri" w:eastAsia="Calibri" w:hAnsi="Calibri" w:cs="Calibri"/>
          <w:color w:val="FF0000"/>
          <w:sz w:val="18"/>
          <w:szCs w:val="18"/>
        </w:rPr>
      </w:pPr>
    </w:p>
    <w:p w14:paraId="792973A2" w14:textId="4BD4015F" w:rsidR="007E4EAF" w:rsidRPr="00507026" w:rsidRDefault="007E4EAF" w:rsidP="00CA27EC">
      <w:pPr>
        <w:jc w:val="both"/>
        <w:rPr>
          <w:rFonts w:ascii="Calibri" w:eastAsia="Calibri" w:hAnsi="Calibri" w:cs="Calibri"/>
          <w:sz w:val="18"/>
          <w:szCs w:val="18"/>
        </w:rPr>
      </w:pPr>
      <w:r w:rsidRPr="00507026">
        <w:rPr>
          <w:rFonts w:ascii="Calibri" w:eastAsia="Calibri" w:hAnsi="Calibri" w:cs="Calibri"/>
          <w:sz w:val="18"/>
          <w:szCs w:val="18"/>
        </w:rPr>
        <w:t>Th</w:t>
      </w:r>
      <w:r w:rsidR="006F1583" w:rsidRPr="00507026">
        <w:rPr>
          <w:rFonts w:ascii="Calibri" w:eastAsia="Calibri" w:hAnsi="Calibri" w:cs="Calibri"/>
          <w:sz w:val="18"/>
          <w:szCs w:val="18"/>
        </w:rPr>
        <w:t>ese</w:t>
      </w:r>
      <w:r w:rsidRPr="00507026">
        <w:rPr>
          <w:rFonts w:ascii="Calibri" w:eastAsia="Calibri" w:hAnsi="Calibri" w:cs="Calibri"/>
          <w:sz w:val="18"/>
          <w:szCs w:val="18"/>
        </w:rPr>
        <w:t xml:space="preserve"> Terms and Conditions are going to be integral part of the award.</w:t>
      </w:r>
    </w:p>
    <w:p w14:paraId="46460E0E" w14:textId="77777777" w:rsidR="007E4EAF" w:rsidRPr="00507026" w:rsidRDefault="007E4EAF" w:rsidP="00CA27EC">
      <w:pPr>
        <w:jc w:val="both"/>
        <w:rPr>
          <w:rFonts w:ascii="Calibri" w:eastAsia="Calibri" w:hAnsi="Calibri" w:cs="Calibri"/>
          <w:color w:val="FF0000"/>
          <w:sz w:val="18"/>
          <w:szCs w:val="18"/>
        </w:rPr>
      </w:pPr>
      <w:r w:rsidRPr="00507026">
        <w:rPr>
          <w:rFonts w:ascii="Calibri" w:eastAsia="Calibri" w:hAnsi="Calibri" w:cs="Calibri"/>
          <w:color w:val="FF0000"/>
          <w:sz w:val="18"/>
          <w:szCs w:val="18"/>
        </w:rPr>
        <w:t xml:space="preserve"> </w:t>
      </w:r>
    </w:p>
    <w:p w14:paraId="089600D6" w14:textId="77777777" w:rsidR="007E4EAF" w:rsidRPr="00507026" w:rsidRDefault="007E4EAF" w:rsidP="00CA27EC">
      <w:pPr>
        <w:jc w:val="both"/>
        <w:rPr>
          <w:rFonts w:ascii="Calibri" w:eastAsia="Calibri" w:hAnsi="Calibri" w:cs="Calibri"/>
          <w:sz w:val="18"/>
          <w:szCs w:val="18"/>
        </w:rPr>
      </w:pPr>
      <w:r w:rsidRPr="00507026">
        <w:rPr>
          <w:rFonts w:ascii="Calibri" w:eastAsia="Calibri" w:hAnsi="Calibri" w:cs="Calibri"/>
          <w:sz w:val="18"/>
          <w:szCs w:val="18"/>
        </w:rPr>
        <w:t xml:space="preserve">- Issuance of this RFP does not constitute an award commitment on the part of the IMA World Health, nor does it commit IMA World Health to pay for costs incurred in the preparation and submission of a bid. </w:t>
      </w:r>
    </w:p>
    <w:p w14:paraId="7DAACBBC" w14:textId="77777777" w:rsidR="007E4EAF" w:rsidRPr="00507026" w:rsidRDefault="007E4EAF" w:rsidP="00CA27EC">
      <w:pPr>
        <w:jc w:val="both"/>
        <w:rPr>
          <w:rFonts w:ascii="Calibri" w:eastAsia="Calibri" w:hAnsi="Calibri" w:cs="Calibri"/>
          <w:sz w:val="18"/>
          <w:szCs w:val="18"/>
        </w:rPr>
      </w:pPr>
    </w:p>
    <w:p w14:paraId="1C56DBC4" w14:textId="77777777" w:rsidR="007E4EAF" w:rsidRPr="00507026" w:rsidRDefault="007E4EAF" w:rsidP="00CA27EC">
      <w:pPr>
        <w:jc w:val="both"/>
        <w:rPr>
          <w:rFonts w:ascii="Calibri" w:eastAsia="Calibri" w:hAnsi="Calibri" w:cs="Calibri"/>
          <w:sz w:val="18"/>
          <w:szCs w:val="18"/>
        </w:rPr>
      </w:pPr>
      <w:r w:rsidRPr="00507026">
        <w:rPr>
          <w:rFonts w:ascii="Calibri" w:eastAsia="Calibri" w:hAnsi="Calibri" w:cs="Calibri"/>
          <w:sz w:val="18"/>
          <w:szCs w:val="18"/>
        </w:rPr>
        <w:t>- Attached files are integral part of this RFP.</w:t>
      </w:r>
    </w:p>
    <w:p w14:paraId="4B39BA68" w14:textId="77777777" w:rsidR="007E4EAF" w:rsidRPr="00507026" w:rsidRDefault="007E4EAF" w:rsidP="00CA27EC">
      <w:pPr>
        <w:jc w:val="both"/>
        <w:rPr>
          <w:rFonts w:ascii="Calibri" w:eastAsia="Calibri" w:hAnsi="Calibri" w:cs="Calibri"/>
          <w:sz w:val="18"/>
          <w:szCs w:val="18"/>
        </w:rPr>
      </w:pPr>
    </w:p>
    <w:p w14:paraId="00B0F736" w14:textId="77777777" w:rsidR="007E4EAF" w:rsidRPr="00507026" w:rsidRDefault="007E4EAF" w:rsidP="00CA27EC">
      <w:pPr>
        <w:jc w:val="both"/>
        <w:rPr>
          <w:rFonts w:ascii="Calibri" w:eastAsia="Calibri" w:hAnsi="Calibri" w:cs="Calibri"/>
          <w:sz w:val="18"/>
          <w:szCs w:val="18"/>
        </w:rPr>
      </w:pPr>
      <w:r w:rsidRPr="00507026">
        <w:rPr>
          <w:rFonts w:ascii="Calibri" w:eastAsia="Calibri" w:hAnsi="Calibri" w:cs="Calibri"/>
          <w:sz w:val="18"/>
          <w:szCs w:val="18"/>
        </w:rPr>
        <w:t>- IMA World Health may contact bidders to confirm contact person, address, bid amount and to confirm that the bid was submitted for this solicitation.</w:t>
      </w:r>
    </w:p>
    <w:p w14:paraId="2008746A" w14:textId="77777777" w:rsidR="007E4EAF" w:rsidRPr="00507026" w:rsidRDefault="007E4EAF" w:rsidP="00CA27EC">
      <w:pPr>
        <w:jc w:val="both"/>
        <w:rPr>
          <w:rFonts w:ascii="Calibri" w:eastAsia="Calibri" w:hAnsi="Calibri" w:cs="Calibri"/>
          <w:sz w:val="18"/>
          <w:szCs w:val="18"/>
        </w:rPr>
      </w:pPr>
    </w:p>
    <w:p w14:paraId="7F66B6E9" w14:textId="77777777" w:rsidR="007E4EAF" w:rsidRPr="00507026" w:rsidRDefault="007E4EAF" w:rsidP="00CA27EC">
      <w:pPr>
        <w:jc w:val="both"/>
        <w:rPr>
          <w:rFonts w:ascii="Calibri" w:eastAsia="Calibri" w:hAnsi="Calibri" w:cs="Calibri"/>
          <w:b/>
          <w:sz w:val="18"/>
          <w:szCs w:val="18"/>
        </w:rPr>
      </w:pPr>
      <w:r w:rsidRPr="00507026">
        <w:rPr>
          <w:rFonts w:ascii="Calibri" w:eastAsia="Calibri" w:hAnsi="Calibri" w:cs="Calibri"/>
          <w:b/>
          <w:sz w:val="18"/>
          <w:szCs w:val="18"/>
        </w:rPr>
        <w:t>- False Statements in the Bid:</w:t>
      </w:r>
    </w:p>
    <w:p w14:paraId="2283FB06" w14:textId="77777777" w:rsidR="007E4EAF" w:rsidRPr="00507026" w:rsidRDefault="007E4EAF" w:rsidP="00CA27EC">
      <w:pPr>
        <w:jc w:val="both"/>
        <w:rPr>
          <w:rFonts w:ascii="Calibri" w:eastAsia="Calibri" w:hAnsi="Calibri" w:cs="Calibri"/>
          <w:sz w:val="18"/>
          <w:szCs w:val="18"/>
        </w:rPr>
      </w:pPr>
      <w:r w:rsidRPr="00507026">
        <w:rPr>
          <w:rFonts w:ascii="Calibri" w:eastAsia="Calibri" w:hAnsi="Calibri" w:cs="Calibri"/>
          <w:sz w:val="18"/>
          <w:szCs w:val="18"/>
        </w:rPr>
        <w:t>Bidders must provide full, accurate and complete information as required by this solicitation and its attachments.</w:t>
      </w:r>
    </w:p>
    <w:p w14:paraId="3C41E67A" w14:textId="77777777" w:rsidR="007E4EAF" w:rsidRPr="00507026" w:rsidRDefault="007E4EAF" w:rsidP="00CA27EC">
      <w:pPr>
        <w:jc w:val="both"/>
        <w:rPr>
          <w:rFonts w:ascii="Calibri" w:eastAsia="Calibri" w:hAnsi="Calibri" w:cs="Calibri"/>
          <w:sz w:val="18"/>
          <w:szCs w:val="18"/>
        </w:rPr>
      </w:pPr>
    </w:p>
    <w:p w14:paraId="4733B33B" w14:textId="77777777" w:rsidR="007E4EAF" w:rsidRPr="00507026" w:rsidRDefault="007E4EAF" w:rsidP="00CA27EC">
      <w:pPr>
        <w:jc w:val="both"/>
        <w:rPr>
          <w:rFonts w:ascii="Calibri" w:eastAsia="Calibri" w:hAnsi="Calibri" w:cs="Calibri"/>
          <w:b/>
          <w:sz w:val="18"/>
          <w:szCs w:val="18"/>
        </w:rPr>
      </w:pPr>
      <w:r w:rsidRPr="00507026">
        <w:rPr>
          <w:rFonts w:ascii="Calibri" w:eastAsia="Calibri" w:hAnsi="Calibri" w:cs="Calibri"/>
          <w:b/>
          <w:sz w:val="18"/>
          <w:szCs w:val="18"/>
        </w:rPr>
        <w:t>- Conflict of Interest Disclosure:</w:t>
      </w:r>
    </w:p>
    <w:p w14:paraId="256FC144" w14:textId="77777777" w:rsidR="007E4EAF" w:rsidRPr="00507026" w:rsidRDefault="007E4EAF" w:rsidP="00CA27EC">
      <w:pPr>
        <w:jc w:val="both"/>
        <w:rPr>
          <w:rFonts w:ascii="Calibri" w:eastAsia="Calibri" w:hAnsi="Calibri" w:cs="Calibri"/>
          <w:sz w:val="18"/>
          <w:szCs w:val="18"/>
        </w:rPr>
      </w:pPr>
      <w:r w:rsidRPr="00507026">
        <w:rPr>
          <w:rFonts w:ascii="Calibri" w:eastAsia="Calibri" w:hAnsi="Calibri" w:cs="Calibri"/>
          <w:sz w:val="18"/>
          <w:szCs w:val="18"/>
        </w:rPr>
        <w:t>Bidders must provide disclosure of any past, present or future relationships with any parties associated with the issuance, review or management of this solicitation and anticipated award.  Failure to provide full and open disclosure may result in IMA World Health having to re-evaluate selection of a potential bidder.</w:t>
      </w:r>
    </w:p>
    <w:p w14:paraId="4B561795" w14:textId="77777777" w:rsidR="007E4EAF" w:rsidRPr="00507026" w:rsidRDefault="007E4EAF" w:rsidP="00CA27EC">
      <w:pPr>
        <w:jc w:val="both"/>
        <w:rPr>
          <w:rFonts w:ascii="Calibri" w:eastAsia="Calibri" w:hAnsi="Calibri" w:cs="Calibri"/>
          <w:sz w:val="18"/>
          <w:szCs w:val="18"/>
        </w:rPr>
      </w:pPr>
    </w:p>
    <w:p w14:paraId="40D38CB7" w14:textId="77777777" w:rsidR="007E4EAF" w:rsidRPr="00507026" w:rsidRDefault="007E4EAF" w:rsidP="00CA27EC">
      <w:pPr>
        <w:jc w:val="both"/>
        <w:rPr>
          <w:rFonts w:ascii="Calibri" w:eastAsia="Calibri" w:hAnsi="Calibri" w:cs="Calibri"/>
          <w:b/>
          <w:sz w:val="18"/>
          <w:szCs w:val="18"/>
        </w:rPr>
      </w:pPr>
      <w:r w:rsidRPr="00507026">
        <w:rPr>
          <w:rFonts w:ascii="Calibri" w:eastAsia="Calibri" w:hAnsi="Calibri" w:cs="Calibri"/>
          <w:b/>
          <w:sz w:val="18"/>
          <w:szCs w:val="18"/>
        </w:rPr>
        <w:t>- Right to Select/Reject</w:t>
      </w:r>
    </w:p>
    <w:p w14:paraId="0ECA1D4D" w14:textId="77777777" w:rsidR="007E4EAF" w:rsidRPr="00507026" w:rsidRDefault="007E4EAF" w:rsidP="00CA27EC">
      <w:pPr>
        <w:jc w:val="both"/>
        <w:rPr>
          <w:rFonts w:ascii="Calibri" w:eastAsia="Calibri" w:hAnsi="Calibri" w:cs="Calibri"/>
          <w:sz w:val="18"/>
          <w:szCs w:val="18"/>
        </w:rPr>
      </w:pPr>
      <w:r w:rsidRPr="00507026">
        <w:rPr>
          <w:rFonts w:ascii="Calibri" w:eastAsia="Calibri" w:hAnsi="Calibri" w:cs="Calibri"/>
          <w:sz w:val="18"/>
          <w:szCs w:val="18"/>
        </w:rPr>
        <w:t xml:space="preserve">IMA World Health reserves the right to select and negotiate with those firms it determines, in its sole discretion, to be qualified for competitive proposals and to terminate negotiations without incurring any liability.  IMA World Health also reserves the right to reject any or all proposals received without explanation. </w:t>
      </w:r>
    </w:p>
    <w:p w14:paraId="7AD2DE1F" w14:textId="77777777" w:rsidR="007E4EAF" w:rsidRPr="00507026" w:rsidRDefault="007E4EAF" w:rsidP="00CA27EC">
      <w:pPr>
        <w:jc w:val="both"/>
        <w:rPr>
          <w:rFonts w:ascii="Calibri" w:eastAsia="Calibri" w:hAnsi="Calibri" w:cs="Calibri"/>
          <w:sz w:val="18"/>
          <w:szCs w:val="18"/>
        </w:rPr>
      </w:pPr>
    </w:p>
    <w:p w14:paraId="06A05296" w14:textId="77777777" w:rsidR="007E4EAF" w:rsidRPr="00507026" w:rsidRDefault="007E4EAF" w:rsidP="00CA27EC">
      <w:pPr>
        <w:jc w:val="both"/>
        <w:rPr>
          <w:rFonts w:ascii="Calibri" w:eastAsia="Calibri" w:hAnsi="Calibri" w:cs="Calibri"/>
          <w:b/>
          <w:sz w:val="18"/>
          <w:szCs w:val="18"/>
        </w:rPr>
      </w:pPr>
      <w:r w:rsidRPr="00507026">
        <w:rPr>
          <w:rFonts w:ascii="Calibri" w:eastAsia="Calibri" w:hAnsi="Calibri" w:cs="Calibri"/>
          <w:b/>
          <w:sz w:val="18"/>
          <w:szCs w:val="18"/>
        </w:rPr>
        <w:t>- Reserved rights:</w:t>
      </w:r>
    </w:p>
    <w:p w14:paraId="4F8CF9C4" w14:textId="77777777" w:rsidR="007E4EAF" w:rsidRPr="00507026" w:rsidRDefault="007E4EAF" w:rsidP="00CA27EC">
      <w:pPr>
        <w:jc w:val="both"/>
        <w:rPr>
          <w:rFonts w:ascii="Calibri" w:eastAsia="Calibri" w:hAnsi="Calibri" w:cs="Calibri"/>
          <w:sz w:val="18"/>
          <w:szCs w:val="18"/>
        </w:rPr>
      </w:pPr>
      <w:r w:rsidRPr="00507026">
        <w:rPr>
          <w:rFonts w:ascii="Calibri" w:eastAsia="Calibri" w:hAnsi="Calibri" w:cs="Calibri"/>
          <w:sz w:val="18"/>
          <w:szCs w:val="18"/>
        </w:rPr>
        <w:t xml:space="preserve">All RFP responses become the property of IMA World Health and IMA World Health reserves the right in its sole discretion to: </w:t>
      </w:r>
    </w:p>
    <w:p w14:paraId="6E56B3A9" w14:textId="77777777" w:rsidR="007E4EAF" w:rsidRPr="00507026" w:rsidRDefault="007E4EAF" w:rsidP="00CA27EC">
      <w:pPr>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18"/>
          <w:szCs w:val="18"/>
        </w:rPr>
      </w:pPr>
      <w:r w:rsidRPr="00507026">
        <w:rPr>
          <w:rFonts w:ascii="Calibri" w:eastAsia="Calibri" w:hAnsi="Calibri" w:cs="Calibri"/>
          <w:sz w:val="18"/>
          <w:szCs w:val="18"/>
        </w:rPr>
        <w:t>To disqualify any offer based on Bidder’s failure to follow solicitation instructions;</w:t>
      </w:r>
    </w:p>
    <w:p w14:paraId="0F3743F9" w14:textId="77777777" w:rsidR="007E4EAF" w:rsidRPr="00507026" w:rsidRDefault="007E4EAF" w:rsidP="00CA27EC">
      <w:pPr>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18"/>
          <w:szCs w:val="18"/>
        </w:rPr>
      </w:pPr>
      <w:r w:rsidRPr="00507026">
        <w:rPr>
          <w:rFonts w:ascii="Calibri" w:eastAsia="Calibri" w:hAnsi="Calibri" w:cs="Calibri"/>
          <w:sz w:val="18"/>
          <w:szCs w:val="18"/>
        </w:rPr>
        <w:t>To waive any deviations by Bidder from the requirements of this solicitation that in IMA World Health opinion are considered not to be material defects requiring rejection or disqualification; or where such a waiver will promote increased competition;</w:t>
      </w:r>
    </w:p>
    <w:p w14:paraId="56375862" w14:textId="77777777" w:rsidR="007E4EAF" w:rsidRPr="00507026" w:rsidRDefault="007E4EAF" w:rsidP="00CA27EC">
      <w:pPr>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18"/>
          <w:szCs w:val="18"/>
        </w:rPr>
      </w:pPr>
      <w:r w:rsidRPr="00507026">
        <w:rPr>
          <w:rFonts w:ascii="Calibri" w:eastAsia="Calibri" w:hAnsi="Calibri" w:cs="Calibri"/>
          <w:sz w:val="18"/>
          <w:szCs w:val="18"/>
        </w:rPr>
        <w:t>Extend the time for submission of all RFP responses after notification to all interested Bidders;</w:t>
      </w:r>
    </w:p>
    <w:p w14:paraId="244698E5" w14:textId="51C65A33" w:rsidR="007E4EAF" w:rsidRPr="00507026" w:rsidRDefault="007E4EAF" w:rsidP="00CA27EC">
      <w:pPr>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18"/>
          <w:szCs w:val="18"/>
        </w:rPr>
      </w:pPr>
      <w:r w:rsidRPr="00507026">
        <w:rPr>
          <w:rFonts w:ascii="Calibri" w:eastAsia="Calibri" w:hAnsi="Calibri" w:cs="Calibri"/>
          <w:sz w:val="18"/>
          <w:szCs w:val="18"/>
        </w:rPr>
        <w:t xml:space="preserve">Terminate or modify the RFP process at any time and re-issue the RFP to whomever IMA World Health deems </w:t>
      </w:r>
      <w:r w:rsidR="00F931CA" w:rsidRPr="00507026">
        <w:rPr>
          <w:rFonts w:ascii="Calibri" w:eastAsia="Calibri" w:hAnsi="Calibri" w:cs="Calibri"/>
          <w:sz w:val="18"/>
          <w:szCs w:val="18"/>
        </w:rPr>
        <w:t>appropriate</w:t>
      </w:r>
      <w:r w:rsidR="00CF3471" w:rsidRPr="00507026">
        <w:rPr>
          <w:rFonts w:ascii="Calibri" w:eastAsia="Calibri" w:hAnsi="Calibri" w:cs="Calibri"/>
          <w:sz w:val="18"/>
          <w:szCs w:val="18"/>
        </w:rPr>
        <w:t>;</w:t>
      </w:r>
    </w:p>
    <w:p w14:paraId="4364553E" w14:textId="77777777" w:rsidR="007E4EAF" w:rsidRPr="00507026" w:rsidRDefault="007E4EAF" w:rsidP="00CA27EC">
      <w:pPr>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18"/>
          <w:szCs w:val="18"/>
        </w:rPr>
      </w:pPr>
      <w:r w:rsidRPr="00507026">
        <w:rPr>
          <w:rFonts w:ascii="Calibri" w:eastAsia="Calibri" w:hAnsi="Calibri" w:cs="Calibri"/>
          <w:sz w:val="18"/>
          <w:szCs w:val="18"/>
        </w:rPr>
        <w:t>Issue an award based on the initial evaluation of offers without discussion;</w:t>
      </w:r>
    </w:p>
    <w:p w14:paraId="7B27135F" w14:textId="77777777" w:rsidR="007E4EAF" w:rsidRPr="00507026" w:rsidRDefault="007E4EAF" w:rsidP="00CA27EC">
      <w:pPr>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18"/>
          <w:szCs w:val="18"/>
        </w:rPr>
      </w:pPr>
      <w:r w:rsidRPr="00507026">
        <w:rPr>
          <w:rFonts w:ascii="Calibri" w:eastAsia="Calibri" w:hAnsi="Calibri" w:cs="Calibri"/>
          <w:sz w:val="18"/>
          <w:szCs w:val="18"/>
        </w:rPr>
        <w:t>Award only part of the activities in the solicitation or issue multiple awards based on solicitation activities.</w:t>
      </w:r>
    </w:p>
    <w:p w14:paraId="251F1A46" w14:textId="77777777" w:rsidR="007E4EAF" w:rsidRPr="00507026" w:rsidRDefault="007E4EAF" w:rsidP="00CA27EC">
      <w:pPr>
        <w:jc w:val="both"/>
        <w:rPr>
          <w:rFonts w:ascii="Calibri" w:eastAsia="Calibri" w:hAnsi="Calibri" w:cs="Calibri"/>
          <w:b/>
          <w:sz w:val="18"/>
          <w:szCs w:val="18"/>
        </w:rPr>
      </w:pPr>
    </w:p>
    <w:p w14:paraId="353FC586" w14:textId="77777777" w:rsidR="007E4EAF" w:rsidRPr="00507026" w:rsidRDefault="007E4EAF" w:rsidP="00CA27EC">
      <w:pPr>
        <w:jc w:val="both"/>
        <w:rPr>
          <w:rFonts w:ascii="Calibri" w:eastAsia="Calibri" w:hAnsi="Calibri" w:cs="Calibri"/>
          <w:b/>
          <w:sz w:val="18"/>
          <w:szCs w:val="18"/>
        </w:rPr>
      </w:pPr>
      <w:r w:rsidRPr="00507026">
        <w:rPr>
          <w:rFonts w:ascii="Calibri" w:eastAsia="Calibri" w:hAnsi="Calibri" w:cs="Calibri"/>
          <w:b/>
          <w:sz w:val="18"/>
          <w:szCs w:val="18"/>
        </w:rPr>
        <w:t>Source Selection Criteria</w:t>
      </w:r>
    </w:p>
    <w:p w14:paraId="474439C3" w14:textId="77777777" w:rsidR="00CF3471" w:rsidRPr="00507026" w:rsidRDefault="00CF3471" w:rsidP="00CA27EC">
      <w:pPr>
        <w:jc w:val="both"/>
        <w:rPr>
          <w:rFonts w:ascii="Calibri" w:eastAsia="Calibri" w:hAnsi="Calibri" w:cs="Calibri"/>
          <w:sz w:val="18"/>
          <w:szCs w:val="18"/>
        </w:rPr>
      </w:pPr>
    </w:p>
    <w:p w14:paraId="6A897434" w14:textId="7944AA95" w:rsidR="007E4EAF" w:rsidRPr="00507026" w:rsidRDefault="007E4EAF" w:rsidP="00CA27EC">
      <w:pPr>
        <w:jc w:val="both"/>
        <w:rPr>
          <w:rFonts w:ascii="Calibri" w:eastAsia="Calibri" w:hAnsi="Calibri" w:cs="Calibri"/>
          <w:color w:val="FF0000"/>
          <w:sz w:val="18"/>
          <w:szCs w:val="18"/>
        </w:rPr>
      </w:pPr>
      <w:r w:rsidRPr="00507026">
        <w:rPr>
          <w:rFonts w:ascii="Calibri" w:eastAsia="Calibri" w:hAnsi="Calibri" w:cs="Calibri"/>
          <w:sz w:val="18"/>
          <w:szCs w:val="18"/>
        </w:rPr>
        <w:t xml:space="preserve">Based on the Lowest Price Technically Acceptable Source Selection Process, award will be made to the Bidder submitting the lowest evaluated price that meets or exceeds the technical acceptability standards while respecting determined delivery timelines. Technical capability may be evaluated by how well the proposed products meet the minimum technical specifications set forth in this RFP. </w:t>
      </w:r>
    </w:p>
    <w:p w14:paraId="363BD684" w14:textId="77777777" w:rsidR="007E4EAF" w:rsidRPr="00507026" w:rsidRDefault="007E4EAF" w:rsidP="00CA27EC">
      <w:pPr>
        <w:jc w:val="both"/>
        <w:rPr>
          <w:rFonts w:ascii="Calibri" w:eastAsia="Calibri" w:hAnsi="Calibri" w:cs="Calibri"/>
          <w:color w:val="FF0000"/>
          <w:sz w:val="18"/>
          <w:szCs w:val="18"/>
        </w:rPr>
      </w:pPr>
    </w:p>
    <w:p w14:paraId="30A167D0" w14:textId="77777777" w:rsidR="007E4EAF" w:rsidRPr="00507026" w:rsidRDefault="007E4EAF" w:rsidP="00CA27EC">
      <w:pPr>
        <w:jc w:val="both"/>
        <w:rPr>
          <w:rFonts w:ascii="Calibri" w:eastAsia="Calibri" w:hAnsi="Calibri" w:cs="Calibri"/>
          <w:sz w:val="18"/>
          <w:szCs w:val="18"/>
        </w:rPr>
      </w:pPr>
      <w:r w:rsidRPr="00507026">
        <w:rPr>
          <w:rFonts w:ascii="Calibri" w:eastAsia="Calibri" w:hAnsi="Calibri" w:cs="Calibri"/>
          <w:sz w:val="18"/>
          <w:szCs w:val="18"/>
        </w:rPr>
        <w:t>The evaluation criteria will be based on the following factors:</w:t>
      </w:r>
    </w:p>
    <w:p w14:paraId="3B185295" w14:textId="77777777" w:rsidR="007E4EAF" w:rsidRPr="00507026" w:rsidRDefault="007E4EAF" w:rsidP="00CA27EC">
      <w:pPr>
        <w:jc w:val="both"/>
        <w:rPr>
          <w:rFonts w:ascii="Calibri" w:eastAsia="Calibri" w:hAnsi="Calibri" w:cs="Calibri"/>
          <w:color w:val="FF0000"/>
          <w:sz w:val="18"/>
          <w:szCs w:val="18"/>
        </w:rPr>
      </w:pPr>
    </w:p>
    <w:p w14:paraId="2F24E490" w14:textId="77777777" w:rsidR="007E4EAF" w:rsidRPr="00507026" w:rsidRDefault="007E4EAF" w:rsidP="00CA27EC">
      <w:pPr>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18"/>
          <w:szCs w:val="18"/>
        </w:rPr>
      </w:pPr>
      <w:r w:rsidRPr="00507026">
        <w:rPr>
          <w:rFonts w:ascii="Calibri" w:hAnsi="Calibri" w:cs="Arial"/>
          <w:sz w:val="18"/>
          <w:szCs w:val="18"/>
        </w:rPr>
        <w:t xml:space="preserve">Competitive Pricing, </w:t>
      </w:r>
      <w:r w:rsidRPr="00507026">
        <w:rPr>
          <w:rFonts w:ascii="Calibri" w:hAnsi="Calibri" w:cs="Arial"/>
          <w:sz w:val="18"/>
          <w:szCs w:val="18"/>
        </w:rPr>
        <w:tab/>
      </w:r>
      <w:r w:rsidRPr="00507026">
        <w:rPr>
          <w:rFonts w:ascii="Calibri" w:hAnsi="Calibri" w:cs="Arial"/>
          <w:sz w:val="18"/>
          <w:szCs w:val="18"/>
        </w:rPr>
        <w:tab/>
      </w:r>
      <w:r w:rsidRPr="00507026">
        <w:rPr>
          <w:rFonts w:ascii="Calibri" w:hAnsi="Calibri" w:cs="Arial"/>
          <w:sz w:val="18"/>
          <w:szCs w:val="18"/>
        </w:rPr>
        <w:tab/>
      </w:r>
      <w:r w:rsidRPr="00507026">
        <w:rPr>
          <w:rFonts w:ascii="Calibri" w:hAnsi="Calibri" w:cs="Arial"/>
          <w:sz w:val="18"/>
          <w:szCs w:val="18"/>
        </w:rPr>
        <w:tab/>
      </w:r>
      <w:r w:rsidRPr="00507026">
        <w:rPr>
          <w:rFonts w:ascii="Calibri" w:hAnsi="Calibri" w:cs="Arial"/>
          <w:sz w:val="18"/>
          <w:szCs w:val="18"/>
        </w:rPr>
        <w:tab/>
      </w:r>
      <w:r w:rsidRPr="00507026">
        <w:rPr>
          <w:rFonts w:ascii="Calibri" w:hAnsi="Calibri" w:cs="Arial"/>
          <w:sz w:val="18"/>
          <w:szCs w:val="18"/>
        </w:rPr>
        <w:tab/>
      </w:r>
    </w:p>
    <w:p w14:paraId="35613843" w14:textId="77777777" w:rsidR="007E4EAF" w:rsidRPr="00507026" w:rsidRDefault="007E4EAF" w:rsidP="00CA27EC">
      <w:pPr>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18"/>
          <w:szCs w:val="18"/>
        </w:rPr>
      </w:pPr>
      <w:r w:rsidRPr="00507026">
        <w:rPr>
          <w:rFonts w:ascii="Calibri" w:hAnsi="Calibri" w:cs="Arial"/>
          <w:sz w:val="18"/>
          <w:szCs w:val="18"/>
        </w:rPr>
        <w:t xml:space="preserve">Delivery Time, </w:t>
      </w:r>
      <w:r w:rsidRPr="00507026">
        <w:rPr>
          <w:rFonts w:ascii="Calibri" w:hAnsi="Calibri" w:cs="Arial"/>
          <w:sz w:val="18"/>
          <w:szCs w:val="18"/>
        </w:rPr>
        <w:tab/>
      </w:r>
      <w:r w:rsidRPr="00507026">
        <w:rPr>
          <w:rFonts w:ascii="Calibri" w:hAnsi="Calibri" w:cs="Arial"/>
          <w:sz w:val="18"/>
          <w:szCs w:val="18"/>
        </w:rPr>
        <w:tab/>
      </w:r>
      <w:r w:rsidRPr="00507026">
        <w:rPr>
          <w:rFonts w:ascii="Calibri" w:hAnsi="Calibri" w:cs="Arial"/>
          <w:sz w:val="18"/>
          <w:szCs w:val="18"/>
        </w:rPr>
        <w:tab/>
      </w:r>
      <w:r w:rsidRPr="00507026">
        <w:rPr>
          <w:rFonts w:ascii="Calibri" w:hAnsi="Calibri" w:cs="Arial"/>
          <w:sz w:val="18"/>
          <w:szCs w:val="18"/>
        </w:rPr>
        <w:tab/>
      </w:r>
      <w:r w:rsidRPr="00507026">
        <w:rPr>
          <w:rFonts w:ascii="Calibri" w:hAnsi="Calibri" w:cs="Arial"/>
          <w:sz w:val="18"/>
          <w:szCs w:val="18"/>
        </w:rPr>
        <w:tab/>
      </w:r>
      <w:r w:rsidRPr="00507026">
        <w:rPr>
          <w:rFonts w:ascii="Calibri" w:hAnsi="Calibri" w:cs="Arial"/>
          <w:sz w:val="18"/>
          <w:szCs w:val="18"/>
        </w:rPr>
        <w:tab/>
      </w:r>
      <w:r w:rsidRPr="00507026">
        <w:rPr>
          <w:rFonts w:ascii="Calibri" w:hAnsi="Calibri" w:cs="Arial"/>
          <w:sz w:val="18"/>
          <w:szCs w:val="18"/>
        </w:rPr>
        <w:tab/>
      </w:r>
    </w:p>
    <w:p w14:paraId="6DB834E9" w14:textId="77777777" w:rsidR="007E4EAF" w:rsidRPr="00507026" w:rsidRDefault="007E4EAF" w:rsidP="00CA27EC">
      <w:pPr>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18"/>
          <w:szCs w:val="18"/>
        </w:rPr>
      </w:pPr>
      <w:r w:rsidRPr="00507026">
        <w:rPr>
          <w:rFonts w:ascii="Calibri" w:hAnsi="Calibri" w:cs="Arial"/>
          <w:sz w:val="18"/>
          <w:szCs w:val="18"/>
        </w:rPr>
        <w:t>Conformance to product specifications,</w:t>
      </w:r>
      <w:r w:rsidRPr="00507026">
        <w:rPr>
          <w:rFonts w:ascii="Calibri" w:hAnsi="Calibri" w:cs="Arial"/>
          <w:sz w:val="18"/>
          <w:szCs w:val="18"/>
        </w:rPr>
        <w:tab/>
      </w:r>
      <w:r w:rsidRPr="00507026">
        <w:rPr>
          <w:rFonts w:ascii="Calibri" w:hAnsi="Calibri" w:cs="Arial"/>
          <w:sz w:val="18"/>
          <w:szCs w:val="18"/>
        </w:rPr>
        <w:tab/>
      </w:r>
      <w:r w:rsidRPr="00507026">
        <w:rPr>
          <w:rFonts w:ascii="Calibri" w:hAnsi="Calibri" w:cs="Arial"/>
          <w:sz w:val="18"/>
          <w:szCs w:val="18"/>
        </w:rPr>
        <w:tab/>
      </w:r>
      <w:r w:rsidRPr="00507026">
        <w:rPr>
          <w:rFonts w:ascii="Calibri" w:hAnsi="Calibri" w:cs="Arial"/>
          <w:sz w:val="18"/>
          <w:szCs w:val="18"/>
        </w:rPr>
        <w:tab/>
      </w:r>
    </w:p>
    <w:p w14:paraId="4ED2AEED" w14:textId="77777777" w:rsidR="007E4EAF" w:rsidRPr="00507026" w:rsidRDefault="007E4EAF" w:rsidP="00CA27EC">
      <w:pPr>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18"/>
          <w:szCs w:val="18"/>
        </w:rPr>
      </w:pPr>
      <w:r w:rsidRPr="00507026">
        <w:rPr>
          <w:rFonts w:ascii="Calibri" w:hAnsi="Calibri" w:cs="Arial"/>
          <w:sz w:val="18"/>
          <w:szCs w:val="18"/>
        </w:rPr>
        <w:t>Past Performance</w:t>
      </w:r>
      <w:r w:rsidRPr="00507026">
        <w:rPr>
          <w:rFonts w:ascii="Calibri" w:hAnsi="Calibri" w:cs="Arial"/>
          <w:sz w:val="18"/>
          <w:szCs w:val="18"/>
        </w:rPr>
        <w:tab/>
      </w:r>
      <w:r w:rsidRPr="00507026">
        <w:rPr>
          <w:rFonts w:ascii="Calibri" w:hAnsi="Calibri" w:cs="Arial"/>
          <w:sz w:val="18"/>
          <w:szCs w:val="18"/>
        </w:rPr>
        <w:tab/>
      </w:r>
      <w:r w:rsidRPr="00507026">
        <w:rPr>
          <w:rFonts w:ascii="Calibri" w:hAnsi="Calibri" w:cs="Arial"/>
          <w:sz w:val="18"/>
          <w:szCs w:val="18"/>
        </w:rPr>
        <w:tab/>
      </w:r>
      <w:r w:rsidRPr="00507026">
        <w:rPr>
          <w:rFonts w:ascii="Calibri" w:hAnsi="Calibri" w:cs="Arial"/>
          <w:sz w:val="18"/>
          <w:szCs w:val="18"/>
        </w:rPr>
        <w:tab/>
      </w:r>
      <w:r w:rsidRPr="00507026">
        <w:rPr>
          <w:rFonts w:ascii="Calibri" w:hAnsi="Calibri" w:cs="Arial"/>
          <w:sz w:val="18"/>
          <w:szCs w:val="18"/>
        </w:rPr>
        <w:tab/>
      </w:r>
      <w:r w:rsidRPr="00507026">
        <w:rPr>
          <w:rFonts w:ascii="Calibri" w:hAnsi="Calibri" w:cs="Arial"/>
          <w:sz w:val="18"/>
          <w:szCs w:val="18"/>
        </w:rPr>
        <w:tab/>
      </w:r>
    </w:p>
    <w:p w14:paraId="038DA3AD" w14:textId="77777777" w:rsidR="007E4EAF" w:rsidRPr="00507026" w:rsidRDefault="007E4EAF" w:rsidP="00CA27EC">
      <w:pPr>
        <w:numPr>
          <w:ilvl w:val="1"/>
          <w:numId w:val="18"/>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18"/>
          <w:szCs w:val="18"/>
        </w:rPr>
      </w:pPr>
      <w:r w:rsidRPr="00507026">
        <w:rPr>
          <w:rFonts w:ascii="Calibri" w:hAnsi="Calibri" w:cs="Arial"/>
          <w:sz w:val="18"/>
          <w:szCs w:val="18"/>
        </w:rPr>
        <w:t>Product quality and manufacturer quality certifications</w:t>
      </w:r>
      <w:r w:rsidRPr="00507026">
        <w:rPr>
          <w:rFonts w:ascii="Calibri" w:hAnsi="Calibri" w:cs="Arial"/>
          <w:sz w:val="18"/>
          <w:szCs w:val="18"/>
        </w:rPr>
        <w:tab/>
      </w:r>
      <w:r w:rsidRPr="00507026">
        <w:rPr>
          <w:rFonts w:ascii="Calibri" w:hAnsi="Calibri" w:cs="Arial"/>
          <w:sz w:val="18"/>
          <w:szCs w:val="18"/>
        </w:rPr>
        <w:tab/>
      </w:r>
    </w:p>
    <w:p w14:paraId="6BCCD4B3" w14:textId="77777777" w:rsidR="007E4EAF" w:rsidRPr="00507026" w:rsidRDefault="007E4EAF" w:rsidP="00CA27EC">
      <w:pPr>
        <w:jc w:val="both"/>
        <w:rPr>
          <w:rFonts w:ascii="Calibri" w:eastAsia="Calibri" w:hAnsi="Calibri" w:cs="Calibri"/>
          <w:color w:val="FF0000"/>
          <w:sz w:val="18"/>
          <w:szCs w:val="18"/>
        </w:rPr>
      </w:pPr>
    </w:p>
    <w:p w14:paraId="2C08C15A" w14:textId="77777777" w:rsidR="007E4EAF" w:rsidRPr="00507026" w:rsidRDefault="007E4EAF" w:rsidP="00CA27EC">
      <w:pPr>
        <w:jc w:val="both"/>
        <w:rPr>
          <w:rFonts w:ascii="Calibri" w:eastAsia="Calibri" w:hAnsi="Calibri" w:cs="Calibri"/>
          <w:color w:val="FF0000"/>
          <w:sz w:val="18"/>
          <w:szCs w:val="18"/>
        </w:rPr>
      </w:pPr>
    </w:p>
    <w:p w14:paraId="66EE69F1" w14:textId="77777777" w:rsidR="007E4EAF" w:rsidRPr="00507026" w:rsidRDefault="007E4EAF" w:rsidP="00CA27EC">
      <w:pPr>
        <w:jc w:val="both"/>
        <w:rPr>
          <w:rFonts w:ascii="Calibri" w:eastAsia="Calibri" w:hAnsi="Calibri" w:cs="Calibri"/>
          <w:b/>
          <w:sz w:val="18"/>
          <w:szCs w:val="18"/>
          <w:u w:val="single"/>
        </w:rPr>
      </w:pPr>
      <w:r w:rsidRPr="00507026">
        <w:rPr>
          <w:rFonts w:ascii="Calibri" w:eastAsia="Calibri" w:hAnsi="Calibri" w:cs="Calibri"/>
          <w:b/>
          <w:sz w:val="18"/>
          <w:szCs w:val="18"/>
          <w:u w:val="single"/>
        </w:rPr>
        <w:t>INSTRUCTIONS TO BIDDERS:</w:t>
      </w:r>
    </w:p>
    <w:p w14:paraId="636330FE" w14:textId="77777777" w:rsidR="007E4EAF" w:rsidRPr="00507026" w:rsidRDefault="007E4EAF" w:rsidP="00CA27EC">
      <w:pPr>
        <w:jc w:val="both"/>
        <w:rPr>
          <w:rFonts w:ascii="Calibri" w:eastAsia="Calibri" w:hAnsi="Calibri" w:cs="Calibri"/>
          <w:sz w:val="18"/>
          <w:szCs w:val="18"/>
        </w:rPr>
      </w:pPr>
    </w:p>
    <w:p w14:paraId="6F5B766F" w14:textId="072C5F31" w:rsidR="007E4EAF" w:rsidRPr="00507026" w:rsidRDefault="007E4EAF" w:rsidP="00CA27EC">
      <w:pPr>
        <w:jc w:val="both"/>
        <w:rPr>
          <w:rFonts w:ascii="Calibri" w:eastAsia="Calibri" w:hAnsi="Calibri" w:cs="Calibri"/>
          <w:sz w:val="18"/>
          <w:szCs w:val="18"/>
        </w:rPr>
      </w:pPr>
      <w:r w:rsidRPr="00507026">
        <w:rPr>
          <w:rFonts w:ascii="Calibri" w:eastAsia="Calibri" w:hAnsi="Calibri" w:cs="Calibri"/>
          <w:sz w:val="18"/>
          <w:szCs w:val="18"/>
        </w:rPr>
        <w:t xml:space="preserve">You are requested to submit signed and dated offers to the office specified in this solicitation at or before the exact time specified in this solicitation. </w:t>
      </w:r>
      <w:r w:rsidR="00674182" w:rsidRPr="00507026">
        <w:rPr>
          <w:rFonts w:ascii="Calibri" w:eastAsia="Calibri" w:hAnsi="Calibri" w:cs="Calibri"/>
          <w:sz w:val="18"/>
          <w:szCs w:val="18"/>
        </w:rPr>
        <w:t>Bid</w:t>
      </w:r>
      <w:r w:rsidRPr="00507026">
        <w:rPr>
          <w:rFonts w:ascii="Calibri" w:eastAsia="Calibri" w:hAnsi="Calibri" w:cs="Calibri"/>
          <w:sz w:val="18"/>
          <w:szCs w:val="18"/>
        </w:rPr>
        <w:t xml:space="preserve"> can be submitted via e-mail only as response to this message by the below stated response deadline. </w:t>
      </w:r>
    </w:p>
    <w:p w14:paraId="22DB6B53" w14:textId="77777777" w:rsidR="007E4EAF" w:rsidRPr="00507026" w:rsidRDefault="007E4EAF" w:rsidP="00CA27EC">
      <w:pPr>
        <w:jc w:val="both"/>
        <w:rPr>
          <w:rFonts w:ascii="Calibri" w:eastAsia="Calibri" w:hAnsi="Calibri" w:cs="Calibri"/>
          <w:sz w:val="18"/>
          <w:szCs w:val="18"/>
        </w:rPr>
      </w:pPr>
    </w:p>
    <w:p w14:paraId="56B11150" w14:textId="77777777" w:rsidR="007E4EAF" w:rsidRPr="00507026" w:rsidRDefault="007E4EAF" w:rsidP="00CA27EC">
      <w:pPr>
        <w:jc w:val="both"/>
        <w:rPr>
          <w:rFonts w:ascii="Calibri" w:eastAsia="Calibri" w:hAnsi="Calibri" w:cs="Calibri"/>
          <w:sz w:val="18"/>
          <w:szCs w:val="18"/>
        </w:rPr>
      </w:pPr>
      <w:r w:rsidRPr="00507026">
        <w:rPr>
          <w:rFonts w:ascii="Calibri" w:eastAsia="Calibri" w:hAnsi="Calibri" w:cs="Calibri"/>
          <w:sz w:val="18"/>
          <w:szCs w:val="18"/>
        </w:rPr>
        <w:t xml:space="preserve">To be eligible, Bidders must provide full, accurate and complete information as required by this solicitation and its attachments, including any certifications attached.  </w:t>
      </w:r>
    </w:p>
    <w:p w14:paraId="61F212CF" w14:textId="77777777" w:rsidR="007E4EAF" w:rsidRPr="00507026" w:rsidRDefault="007E4EAF" w:rsidP="00CA27EC">
      <w:pPr>
        <w:jc w:val="both"/>
        <w:rPr>
          <w:rFonts w:ascii="Calibri" w:eastAsia="Calibri" w:hAnsi="Calibri" w:cs="Calibri"/>
          <w:sz w:val="18"/>
          <w:szCs w:val="18"/>
        </w:rPr>
      </w:pPr>
    </w:p>
    <w:p w14:paraId="1EC88CDB" w14:textId="77777777" w:rsidR="007E4EAF" w:rsidRPr="00507026" w:rsidRDefault="007E4EAF" w:rsidP="00CA27EC">
      <w:pPr>
        <w:jc w:val="both"/>
        <w:rPr>
          <w:rFonts w:ascii="Calibri" w:eastAsia="Calibri" w:hAnsi="Calibri" w:cs="Calibri"/>
          <w:b/>
          <w:sz w:val="18"/>
          <w:szCs w:val="18"/>
          <w:u w:val="single"/>
        </w:rPr>
      </w:pPr>
      <w:r w:rsidRPr="00507026">
        <w:rPr>
          <w:rFonts w:ascii="Calibri" w:eastAsia="Calibri" w:hAnsi="Calibri" w:cs="Calibri"/>
          <w:b/>
          <w:sz w:val="18"/>
          <w:szCs w:val="18"/>
          <w:u w:val="single"/>
        </w:rPr>
        <w:t>The Bidders must include following attachments:</w:t>
      </w:r>
    </w:p>
    <w:p w14:paraId="0ED0787D" w14:textId="77777777" w:rsidR="007E4EAF" w:rsidRPr="00507026" w:rsidRDefault="007E4EAF" w:rsidP="00CA27EC">
      <w:pPr>
        <w:jc w:val="both"/>
        <w:rPr>
          <w:rFonts w:ascii="Calibri" w:eastAsia="Calibri" w:hAnsi="Calibri" w:cs="Calibri"/>
          <w:sz w:val="18"/>
          <w:szCs w:val="18"/>
        </w:rPr>
      </w:pPr>
    </w:p>
    <w:p w14:paraId="6EAB1F76" w14:textId="77777777" w:rsidR="007E4EAF" w:rsidRPr="00507026" w:rsidRDefault="007E4EAF" w:rsidP="00CA27EC">
      <w:pPr>
        <w:numPr>
          <w:ilvl w:val="1"/>
          <w:numId w:val="20"/>
        </w:numPr>
        <w:pBdr>
          <w:top w:val="none" w:sz="0" w:space="0" w:color="auto"/>
          <w:left w:val="none" w:sz="0" w:space="0" w:color="auto"/>
          <w:bottom w:val="none" w:sz="0" w:space="0" w:color="auto"/>
          <w:right w:val="none" w:sz="0" w:space="0" w:color="auto"/>
          <w:between w:val="none" w:sz="0" w:space="0" w:color="auto"/>
        </w:pBdr>
        <w:tabs>
          <w:tab w:val="left" w:pos="3600"/>
          <w:tab w:val="left" w:pos="3960"/>
          <w:tab w:val="center" w:pos="4680"/>
        </w:tabs>
        <w:jc w:val="both"/>
        <w:rPr>
          <w:rFonts w:ascii="Calibri" w:eastAsia="Tahoma" w:hAnsi="Calibri" w:cs="Tahoma"/>
          <w:sz w:val="18"/>
          <w:szCs w:val="18"/>
        </w:rPr>
      </w:pPr>
      <w:r w:rsidRPr="00507026">
        <w:rPr>
          <w:rFonts w:ascii="Calibri" w:eastAsia="Tahoma" w:hAnsi="Calibri" w:cs="Tahoma"/>
          <w:sz w:val="18"/>
          <w:szCs w:val="18"/>
        </w:rPr>
        <w:t>Attachment A: Quote Cover Sheet</w:t>
      </w:r>
    </w:p>
    <w:p w14:paraId="35E2D9B8" w14:textId="77777777" w:rsidR="007E4EAF" w:rsidRPr="00507026" w:rsidRDefault="007E4EAF" w:rsidP="00CA27EC">
      <w:pPr>
        <w:numPr>
          <w:ilvl w:val="1"/>
          <w:numId w:val="20"/>
        </w:numPr>
        <w:pBdr>
          <w:top w:val="none" w:sz="0" w:space="0" w:color="auto"/>
          <w:left w:val="none" w:sz="0" w:space="0" w:color="auto"/>
          <w:bottom w:val="none" w:sz="0" w:space="0" w:color="auto"/>
          <w:right w:val="none" w:sz="0" w:space="0" w:color="auto"/>
          <w:between w:val="none" w:sz="0" w:space="0" w:color="auto"/>
        </w:pBdr>
        <w:tabs>
          <w:tab w:val="left" w:pos="3600"/>
          <w:tab w:val="left" w:pos="3960"/>
          <w:tab w:val="center" w:pos="4680"/>
        </w:tabs>
        <w:jc w:val="both"/>
        <w:rPr>
          <w:rFonts w:ascii="Calibri" w:eastAsia="Tahoma" w:hAnsi="Calibri" w:cs="Tahoma"/>
          <w:sz w:val="18"/>
          <w:szCs w:val="18"/>
        </w:rPr>
      </w:pPr>
      <w:r w:rsidRPr="00507026">
        <w:rPr>
          <w:rFonts w:ascii="Calibri" w:eastAsia="Tahoma" w:hAnsi="Calibri" w:cs="Tahoma"/>
          <w:sz w:val="18"/>
          <w:szCs w:val="18"/>
        </w:rPr>
        <w:lastRenderedPageBreak/>
        <w:t>Attachment B: Price Quote in excel and pdf.</w:t>
      </w:r>
    </w:p>
    <w:p w14:paraId="5AC73864" w14:textId="77777777" w:rsidR="007E4EAF" w:rsidRPr="00507026" w:rsidRDefault="007E4EAF" w:rsidP="00CA27EC">
      <w:pPr>
        <w:numPr>
          <w:ilvl w:val="1"/>
          <w:numId w:val="20"/>
        </w:numPr>
        <w:pBdr>
          <w:top w:val="none" w:sz="0" w:space="0" w:color="auto"/>
          <w:left w:val="none" w:sz="0" w:space="0" w:color="auto"/>
          <w:bottom w:val="none" w:sz="0" w:space="0" w:color="auto"/>
          <w:right w:val="none" w:sz="0" w:space="0" w:color="auto"/>
          <w:between w:val="none" w:sz="0" w:space="0" w:color="auto"/>
        </w:pBdr>
        <w:tabs>
          <w:tab w:val="left" w:pos="3600"/>
          <w:tab w:val="left" w:pos="3960"/>
          <w:tab w:val="center" w:pos="4680"/>
        </w:tabs>
        <w:jc w:val="both"/>
        <w:rPr>
          <w:rFonts w:ascii="Calibri" w:eastAsia="Tahoma" w:hAnsi="Calibri" w:cs="Tahoma"/>
          <w:sz w:val="18"/>
          <w:szCs w:val="18"/>
        </w:rPr>
      </w:pPr>
      <w:r w:rsidRPr="00507026">
        <w:rPr>
          <w:rFonts w:ascii="Calibri" w:eastAsia="Tahoma" w:hAnsi="Calibri" w:cs="Tahoma"/>
          <w:sz w:val="18"/>
          <w:szCs w:val="18"/>
        </w:rPr>
        <w:t>Attachment C: Past Performance</w:t>
      </w:r>
    </w:p>
    <w:p w14:paraId="27CB3849" w14:textId="77777777" w:rsidR="007E4EAF" w:rsidRPr="00507026" w:rsidRDefault="007E4EAF" w:rsidP="00CA27EC">
      <w:pPr>
        <w:tabs>
          <w:tab w:val="left" w:pos="3600"/>
          <w:tab w:val="left" w:pos="3960"/>
          <w:tab w:val="center" w:pos="4680"/>
        </w:tabs>
        <w:ind w:left="1080"/>
        <w:jc w:val="both"/>
        <w:rPr>
          <w:rFonts w:ascii="Calibri" w:eastAsia="Tahoma" w:hAnsi="Calibri" w:cs="Tahoma"/>
          <w:sz w:val="18"/>
          <w:szCs w:val="18"/>
        </w:rPr>
      </w:pPr>
    </w:p>
    <w:p w14:paraId="3A3B07D6" w14:textId="77777777" w:rsidR="007E4EAF" w:rsidRPr="00507026" w:rsidRDefault="007E4EAF" w:rsidP="00CA27EC">
      <w:pPr>
        <w:jc w:val="both"/>
        <w:rPr>
          <w:rFonts w:ascii="Calibri" w:eastAsia="Calibri" w:hAnsi="Calibri" w:cs="Calibri"/>
          <w:sz w:val="18"/>
          <w:szCs w:val="18"/>
        </w:rPr>
      </w:pPr>
      <w:r w:rsidRPr="00507026">
        <w:rPr>
          <w:rFonts w:ascii="Calibri" w:eastAsia="Calibri" w:hAnsi="Calibri" w:cs="Calibri"/>
          <w:sz w:val="18"/>
          <w:szCs w:val="18"/>
        </w:rPr>
        <w:t xml:space="preserve">Quotations may be submitted on Bidder’s letterhead and signed by the authorized company officer.   </w:t>
      </w:r>
    </w:p>
    <w:p w14:paraId="3E79DF9E" w14:textId="77777777" w:rsidR="007E4EAF" w:rsidRPr="00507026" w:rsidRDefault="007E4EAF" w:rsidP="00CA27EC">
      <w:pPr>
        <w:jc w:val="both"/>
        <w:rPr>
          <w:rFonts w:ascii="Calibri" w:eastAsia="Calibri" w:hAnsi="Calibri" w:cs="Calibri"/>
          <w:b/>
          <w:sz w:val="18"/>
          <w:szCs w:val="18"/>
          <w:u w:val="single"/>
        </w:rPr>
      </w:pPr>
    </w:p>
    <w:p w14:paraId="64848F2E" w14:textId="77777777" w:rsidR="007E4EAF" w:rsidRPr="00507026" w:rsidRDefault="007E4EAF" w:rsidP="00CA27EC">
      <w:pPr>
        <w:jc w:val="both"/>
        <w:rPr>
          <w:rFonts w:ascii="Calibri" w:eastAsia="Calibri" w:hAnsi="Calibri" w:cs="Calibri"/>
          <w:b/>
          <w:sz w:val="18"/>
          <w:szCs w:val="18"/>
          <w:u w:val="single"/>
        </w:rPr>
      </w:pPr>
      <w:r w:rsidRPr="00507026">
        <w:rPr>
          <w:rFonts w:ascii="Calibri" w:eastAsia="Calibri" w:hAnsi="Calibri" w:cs="Calibri"/>
          <w:b/>
          <w:sz w:val="18"/>
          <w:szCs w:val="18"/>
          <w:u w:val="single"/>
        </w:rPr>
        <w:t>As a minimum, offers must show:</w:t>
      </w:r>
    </w:p>
    <w:p w14:paraId="4C75CF4C" w14:textId="77777777" w:rsidR="007E4EAF" w:rsidRPr="00507026" w:rsidRDefault="007E4EAF"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18"/>
          <w:szCs w:val="18"/>
        </w:rPr>
      </w:pPr>
      <w:r w:rsidRPr="00507026">
        <w:rPr>
          <w:rFonts w:ascii="Calibri" w:eastAsia="Calibri" w:hAnsi="Calibri" w:cs="Calibri"/>
          <w:sz w:val="18"/>
          <w:szCs w:val="18"/>
        </w:rPr>
        <w:t xml:space="preserve">The RFP reference number; </w:t>
      </w:r>
    </w:p>
    <w:p w14:paraId="5E9E6C8D" w14:textId="77777777" w:rsidR="007E4EAF" w:rsidRPr="00507026" w:rsidRDefault="007E4EAF"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18"/>
          <w:szCs w:val="18"/>
        </w:rPr>
      </w:pPr>
      <w:r w:rsidRPr="00507026">
        <w:rPr>
          <w:rFonts w:ascii="Calibri" w:hAnsi="Calibri" w:cs="Arial"/>
          <w:sz w:val="18"/>
          <w:szCs w:val="18"/>
        </w:rPr>
        <w:t>Signed, dated and stamped offer;</w:t>
      </w:r>
    </w:p>
    <w:p w14:paraId="7EB7442C" w14:textId="77777777" w:rsidR="007E4EAF" w:rsidRPr="00507026" w:rsidRDefault="007E4EAF"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18"/>
          <w:szCs w:val="18"/>
        </w:rPr>
      </w:pPr>
      <w:r w:rsidRPr="00507026">
        <w:rPr>
          <w:rFonts w:ascii="Calibri" w:hAnsi="Calibri" w:cs="Arial"/>
          <w:sz w:val="18"/>
          <w:szCs w:val="18"/>
        </w:rPr>
        <w:t>Company legal entity registrations and/or certifications;</w:t>
      </w:r>
    </w:p>
    <w:p w14:paraId="57BF3BDA" w14:textId="7279FF23" w:rsidR="007E4EAF" w:rsidRPr="00507026" w:rsidRDefault="007E4EAF"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18"/>
          <w:szCs w:val="18"/>
        </w:rPr>
      </w:pPr>
      <w:r w:rsidRPr="00507026">
        <w:rPr>
          <w:rFonts w:ascii="Calibri" w:hAnsi="Calibri" w:cs="Arial"/>
          <w:sz w:val="18"/>
          <w:szCs w:val="18"/>
        </w:rPr>
        <w:t>Audited Financial Report for previous year, or equivalent financial document;</w:t>
      </w:r>
    </w:p>
    <w:p w14:paraId="4D3DDDDF" w14:textId="1FD2C67E" w:rsidR="00B83257" w:rsidRPr="00507026" w:rsidRDefault="004B58BA"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18"/>
          <w:szCs w:val="18"/>
        </w:rPr>
      </w:pPr>
      <w:r w:rsidRPr="00507026">
        <w:rPr>
          <w:rFonts w:ascii="Calibri" w:hAnsi="Calibri" w:cs="Arial"/>
          <w:sz w:val="18"/>
          <w:szCs w:val="18"/>
        </w:rPr>
        <w:t>Payment and wire transfer instructions;</w:t>
      </w:r>
    </w:p>
    <w:p w14:paraId="5E67FB60" w14:textId="77777777" w:rsidR="007E4EAF" w:rsidRPr="00507026" w:rsidRDefault="007E4EAF"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18"/>
          <w:szCs w:val="18"/>
        </w:rPr>
      </w:pPr>
      <w:r w:rsidRPr="00507026">
        <w:rPr>
          <w:rFonts w:ascii="Calibri" w:eastAsia="Calibri" w:hAnsi="Calibri" w:cs="Calibri"/>
          <w:sz w:val="18"/>
          <w:szCs w:val="18"/>
        </w:rPr>
        <w:t>The name, addresses (street, email, other), and telephone number of the Bidder;</w:t>
      </w:r>
    </w:p>
    <w:p w14:paraId="56238244" w14:textId="77777777" w:rsidR="007E4EAF" w:rsidRPr="00507026" w:rsidRDefault="007E4EAF"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18"/>
          <w:szCs w:val="18"/>
        </w:rPr>
      </w:pPr>
      <w:r w:rsidRPr="00507026">
        <w:rPr>
          <w:rFonts w:ascii="Calibri" w:eastAsia="Calibri" w:hAnsi="Calibri" w:cs="Calibri"/>
          <w:sz w:val="18"/>
          <w:szCs w:val="18"/>
        </w:rPr>
        <w:t xml:space="preserve">A detailed technical description /specification of the items being offered in sufficient detail to evaluate compliance with the requirements in the solicitation; </w:t>
      </w:r>
    </w:p>
    <w:p w14:paraId="2B49563A" w14:textId="77777777" w:rsidR="007E4EAF" w:rsidRPr="00507026" w:rsidRDefault="007E4EAF"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18"/>
          <w:szCs w:val="18"/>
        </w:rPr>
      </w:pPr>
      <w:r w:rsidRPr="00507026">
        <w:rPr>
          <w:rFonts w:ascii="Calibri" w:eastAsia="Calibri" w:hAnsi="Calibri" w:cs="Calibri"/>
          <w:sz w:val="18"/>
          <w:szCs w:val="18"/>
        </w:rPr>
        <w:t xml:space="preserve">Terms of any offer related warranty; </w:t>
      </w:r>
    </w:p>
    <w:p w14:paraId="377DBBA6" w14:textId="77777777" w:rsidR="007E4EAF" w:rsidRPr="00507026" w:rsidRDefault="007E4EAF"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18"/>
          <w:szCs w:val="18"/>
        </w:rPr>
      </w:pPr>
      <w:r w:rsidRPr="00507026">
        <w:rPr>
          <w:rFonts w:ascii="Calibri" w:eastAsia="Calibri" w:hAnsi="Calibri" w:cs="Calibri"/>
          <w:sz w:val="18"/>
          <w:szCs w:val="18"/>
        </w:rPr>
        <w:t xml:space="preserve">Price and any discount terms, including transport and insurance cost, as applicable; </w:t>
      </w:r>
    </w:p>
    <w:p w14:paraId="6D949B34" w14:textId="77777777" w:rsidR="007E4EAF" w:rsidRPr="00507026" w:rsidRDefault="007E4EAF"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18"/>
          <w:szCs w:val="18"/>
        </w:rPr>
      </w:pPr>
      <w:r w:rsidRPr="00507026">
        <w:rPr>
          <w:rFonts w:ascii="Calibri" w:eastAsia="Calibri" w:hAnsi="Calibri" w:cs="Calibri"/>
          <w:sz w:val="18"/>
          <w:szCs w:val="18"/>
        </w:rPr>
        <w:t xml:space="preserve">“Remit to”/”Submit to” address, if different than mailing address; </w:t>
      </w:r>
    </w:p>
    <w:p w14:paraId="79131A2A" w14:textId="1C833762" w:rsidR="007E4EAF" w:rsidRPr="00507026" w:rsidRDefault="0070179C" w:rsidP="00CA27EC">
      <w:pPr>
        <w:numPr>
          <w:ilvl w:val="0"/>
          <w:numId w:val="21"/>
        </w:numPr>
        <w:pBdr>
          <w:top w:val="none" w:sz="0" w:space="0" w:color="auto"/>
          <w:left w:val="none" w:sz="0" w:space="0" w:color="auto"/>
          <w:bottom w:val="none" w:sz="0" w:space="0" w:color="auto"/>
          <w:right w:val="none" w:sz="0" w:space="0" w:color="auto"/>
          <w:between w:val="none" w:sz="0" w:space="0" w:color="auto"/>
        </w:pBdr>
        <w:jc w:val="both"/>
        <w:rPr>
          <w:rFonts w:ascii="Calibri" w:eastAsia="Calibri" w:hAnsi="Calibri" w:cs="Calibri"/>
          <w:sz w:val="18"/>
          <w:szCs w:val="18"/>
        </w:rPr>
      </w:pPr>
      <w:r w:rsidRPr="00507026">
        <w:rPr>
          <w:rFonts w:ascii="Calibri" w:eastAsia="Calibri" w:hAnsi="Calibri" w:cs="Calibri"/>
          <w:sz w:val="18"/>
          <w:szCs w:val="18"/>
        </w:rPr>
        <w:t xml:space="preserve"> </w:t>
      </w:r>
      <w:r w:rsidR="007E4EAF" w:rsidRPr="00507026">
        <w:rPr>
          <w:rFonts w:ascii="Calibri" w:eastAsia="Calibri" w:hAnsi="Calibri" w:cs="Calibri"/>
          <w:sz w:val="18"/>
          <w:szCs w:val="18"/>
        </w:rPr>
        <w:t>Past performance information, to include recent and relevant contracts for the same or similar items and other references (including contract numbers, points of contact with telephone numbers and other relevant information).</w:t>
      </w:r>
    </w:p>
    <w:p w14:paraId="6CDFBC42" w14:textId="77777777" w:rsidR="007E4EAF" w:rsidRPr="00507026" w:rsidRDefault="007E4EAF" w:rsidP="00CA27EC">
      <w:pPr>
        <w:jc w:val="both"/>
        <w:rPr>
          <w:rFonts w:ascii="Calibri" w:eastAsia="Calibri" w:hAnsi="Calibri" w:cs="Calibri"/>
          <w:sz w:val="18"/>
          <w:szCs w:val="18"/>
        </w:rPr>
      </w:pPr>
    </w:p>
    <w:p w14:paraId="5E462BAF" w14:textId="77777777" w:rsidR="007E4EAF" w:rsidRPr="00507026" w:rsidRDefault="007E4EAF" w:rsidP="00CA27EC">
      <w:pPr>
        <w:jc w:val="both"/>
        <w:rPr>
          <w:rFonts w:ascii="Calibri" w:eastAsia="Calibri" w:hAnsi="Calibri" w:cs="Calibri"/>
          <w:b/>
          <w:sz w:val="18"/>
          <w:szCs w:val="18"/>
          <w:u w:val="single"/>
        </w:rPr>
      </w:pPr>
      <w:r w:rsidRPr="00507026">
        <w:rPr>
          <w:rFonts w:ascii="Calibri" w:eastAsia="Calibri" w:hAnsi="Calibri" w:cs="Calibri"/>
          <w:b/>
          <w:sz w:val="18"/>
          <w:szCs w:val="18"/>
          <w:u w:val="single"/>
        </w:rPr>
        <w:t>Failure to submit above listed documents will result in automatic disqualification of bidders.</w:t>
      </w:r>
    </w:p>
    <w:p w14:paraId="4506AE38" w14:textId="77777777" w:rsidR="007E4EAF" w:rsidRPr="00507026" w:rsidRDefault="007E4EAF" w:rsidP="00CA27EC">
      <w:pPr>
        <w:ind w:left="720"/>
        <w:jc w:val="both"/>
        <w:rPr>
          <w:rFonts w:ascii="Calibri" w:eastAsia="Calibri" w:hAnsi="Calibri" w:cs="Calibri"/>
          <w:sz w:val="18"/>
          <w:szCs w:val="18"/>
        </w:rPr>
      </w:pPr>
    </w:p>
    <w:p w14:paraId="2C56656C" w14:textId="77777777" w:rsidR="007E4EAF" w:rsidRPr="00507026" w:rsidRDefault="007E4EAF" w:rsidP="00CA27EC">
      <w:pPr>
        <w:jc w:val="both"/>
        <w:rPr>
          <w:rFonts w:ascii="Calibri" w:hAnsi="Calibri" w:cs="Arial"/>
          <w:b/>
          <w:sz w:val="18"/>
          <w:szCs w:val="18"/>
          <w:u w:val="single"/>
        </w:rPr>
      </w:pPr>
      <w:r w:rsidRPr="00507026">
        <w:rPr>
          <w:rFonts w:ascii="Calibri" w:hAnsi="Calibri" w:cs="Arial"/>
          <w:b/>
          <w:sz w:val="18"/>
          <w:szCs w:val="18"/>
          <w:u w:val="single"/>
        </w:rPr>
        <w:t>Price quotes must be submitted in PDF and Excel formats and include the following information:</w:t>
      </w:r>
    </w:p>
    <w:p w14:paraId="097DBA3A" w14:textId="77777777" w:rsidR="007E4EAF" w:rsidRPr="00507026" w:rsidRDefault="007E4EAF" w:rsidP="00CA27EC">
      <w:pPr>
        <w:numPr>
          <w:ilvl w:val="1"/>
          <w:numId w:val="17"/>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18"/>
          <w:szCs w:val="18"/>
        </w:rPr>
      </w:pPr>
      <w:r w:rsidRPr="00507026">
        <w:rPr>
          <w:rFonts w:ascii="Calibri" w:hAnsi="Calibri" w:cs="Arial"/>
          <w:sz w:val="18"/>
          <w:szCs w:val="18"/>
        </w:rPr>
        <w:t>Detailed product descriptions &amp; specification</w:t>
      </w:r>
    </w:p>
    <w:p w14:paraId="375DFC51" w14:textId="77777777" w:rsidR="007E4EAF" w:rsidRPr="00507026" w:rsidRDefault="007E4EAF" w:rsidP="00CA27EC">
      <w:pPr>
        <w:numPr>
          <w:ilvl w:val="1"/>
          <w:numId w:val="17"/>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18"/>
          <w:szCs w:val="18"/>
        </w:rPr>
      </w:pPr>
      <w:r w:rsidRPr="00507026">
        <w:rPr>
          <w:rFonts w:ascii="Calibri" w:hAnsi="Calibri" w:cs="Arial"/>
          <w:sz w:val="18"/>
          <w:szCs w:val="18"/>
        </w:rPr>
        <w:t>Unit of Measure</w:t>
      </w:r>
    </w:p>
    <w:p w14:paraId="2BA58093" w14:textId="77777777" w:rsidR="007E4EAF" w:rsidRPr="00507026" w:rsidRDefault="007E4EAF" w:rsidP="00CA27EC">
      <w:pPr>
        <w:numPr>
          <w:ilvl w:val="1"/>
          <w:numId w:val="17"/>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18"/>
          <w:szCs w:val="18"/>
        </w:rPr>
      </w:pPr>
      <w:r w:rsidRPr="00507026">
        <w:rPr>
          <w:rFonts w:ascii="Calibri" w:hAnsi="Calibri" w:cs="Arial"/>
          <w:sz w:val="18"/>
          <w:szCs w:val="18"/>
        </w:rPr>
        <w:t>Quantity</w:t>
      </w:r>
    </w:p>
    <w:p w14:paraId="07425661" w14:textId="77777777" w:rsidR="007E4EAF" w:rsidRPr="00507026" w:rsidRDefault="007E4EAF" w:rsidP="00CA27EC">
      <w:pPr>
        <w:numPr>
          <w:ilvl w:val="1"/>
          <w:numId w:val="17"/>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18"/>
          <w:szCs w:val="18"/>
        </w:rPr>
      </w:pPr>
      <w:r w:rsidRPr="00507026">
        <w:rPr>
          <w:rFonts w:ascii="Calibri" w:hAnsi="Calibri" w:cs="Arial"/>
          <w:sz w:val="18"/>
          <w:szCs w:val="18"/>
        </w:rPr>
        <w:t>Production and Delivery to Destination lead times</w:t>
      </w:r>
    </w:p>
    <w:p w14:paraId="16F88BF3" w14:textId="77777777" w:rsidR="007E4EAF" w:rsidRPr="00507026" w:rsidRDefault="007E4EAF" w:rsidP="00CA27EC">
      <w:pPr>
        <w:numPr>
          <w:ilvl w:val="1"/>
          <w:numId w:val="17"/>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18"/>
          <w:szCs w:val="18"/>
        </w:rPr>
      </w:pPr>
      <w:r w:rsidRPr="00507026">
        <w:rPr>
          <w:rFonts w:ascii="Calibri" w:hAnsi="Calibri" w:cs="Arial"/>
          <w:sz w:val="18"/>
          <w:szCs w:val="18"/>
        </w:rPr>
        <w:t>Manufacturer and/or Origin</w:t>
      </w:r>
    </w:p>
    <w:p w14:paraId="581DB268" w14:textId="77777777" w:rsidR="007E4EAF" w:rsidRPr="00507026" w:rsidRDefault="007E4EAF" w:rsidP="00CA27EC">
      <w:pPr>
        <w:numPr>
          <w:ilvl w:val="1"/>
          <w:numId w:val="17"/>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18"/>
          <w:szCs w:val="18"/>
        </w:rPr>
      </w:pPr>
      <w:r w:rsidRPr="00507026">
        <w:rPr>
          <w:rFonts w:ascii="Calibri" w:hAnsi="Calibri" w:cs="Arial"/>
          <w:sz w:val="18"/>
          <w:szCs w:val="18"/>
        </w:rPr>
        <w:t>Expiration date</w:t>
      </w:r>
    </w:p>
    <w:p w14:paraId="0652246A" w14:textId="510A9F63" w:rsidR="007E4EAF" w:rsidRPr="00507026" w:rsidRDefault="007E4EAF" w:rsidP="00CA27EC">
      <w:pPr>
        <w:numPr>
          <w:ilvl w:val="1"/>
          <w:numId w:val="17"/>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18"/>
          <w:szCs w:val="18"/>
        </w:rPr>
      </w:pPr>
      <w:r w:rsidRPr="00507026">
        <w:rPr>
          <w:rFonts w:ascii="Calibri" w:hAnsi="Calibri" w:cs="Arial"/>
          <w:sz w:val="18"/>
          <w:szCs w:val="18"/>
        </w:rPr>
        <w:t xml:space="preserve">Separately list Unit Price, Extended EX-Works Price, </w:t>
      </w:r>
      <w:r w:rsidR="002E253C">
        <w:rPr>
          <w:rFonts w:ascii="Calibri" w:hAnsi="Calibri" w:cs="Arial"/>
          <w:sz w:val="18"/>
          <w:szCs w:val="18"/>
        </w:rPr>
        <w:t>CPT AIR Kinshasa</w:t>
      </w:r>
      <w:r w:rsidR="00400D28" w:rsidRPr="00507026">
        <w:rPr>
          <w:rFonts w:ascii="Calibri" w:hAnsi="Calibri" w:cs="Arial"/>
          <w:sz w:val="18"/>
          <w:szCs w:val="18"/>
        </w:rPr>
        <w:t xml:space="preserve"> Price,</w:t>
      </w:r>
      <w:r w:rsidRPr="00507026">
        <w:rPr>
          <w:rFonts w:ascii="Calibri" w:hAnsi="Calibri" w:cs="Arial"/>
          <w:sz w:val="18"/>
          <w:szCs w:val="18"/>
        </w:rPr>
        <w:t xml:space="preserve"> and Total</w:t>
      </w:r>
      <w:r w:rsidR="002E253C">
        <w:rPr>
          <w:rFonts w:ascii="Calibri" w:hAnsi="Calibri" w:cs="Arial"/>
          <w:sz w:val="18"/>
          <w:szCs w:val="18"/>
        </w:rPr>
        <w:t xml:space="preserve"> CPT AIR</w:t>
      </w:r>
      <w:r w:rsidRPr="00507026">
        <w:rPr>
          <w:rFonts w:ascii="Calibri" w:hAnsi="Calibri" w:cs="Arial"/>
          <w:sz w:val="18"/>
          <w:szCs w:val="18"/>
        </w:rPr>
        <w:t xml:space="preserve"> Price</w:t>
      </w:r>
    </w:p>
    <w:p w14:paraId="184BA7D0" w14:textId="77777777" w:rsidR="007E4EAF" w:rsidRPr="00507026" w:rsidRDefault="007E4EAF" w:rsidP="00CA27EC">
      <w:pPr>
        <w:numPr>
          <w:ilvl w:val="1"/>
          <w:numId w:val="17"/>
        </w:numPr>
        <w:pBdr>
          <w:top w:val="none" w:sz="0" w:space="0" w:color="auto"/>
          <w:left w:val="none" w:sz="0" w:space="0" w:color="auto"/>
          <w:bottom w:val="none" w:sz="0" w:space="0" w:color="auto"/>
          <w:right w:val="none" w:sz="0" w:space="0" w:color="auto"/>
          <w:between w:val="none" w:sz="0" w:space="0" w:color="auto"/>
        </w:pBdr>
        <w:jc w:val="both"/>
        <w:rPr>
          <w:rFonts w:ascii="Calibri" w:hAnsi="Calibri" w:cs="Arial"/>
          <w:sz w:val="18"/>
          <w:szCs w:val="18"/>
        </w:rPr>
      </w:pPr>
      <w:r w:rsidRPr="00507026">
        <w:rPr>
          <w:rFonts w:ascii="Calibri" w:hAnsi="Calibri"/>
          <w:spacing w:val="-3"/>
          <w:sz w:val="18"/>
          <w:szCs w:val="18"/>
          <w:lang w:val="en-GB"/>
        </w:rPr>
        <w:t xml:space="preserve">If possible - total cubic volume &amp; weight, total actual weight. </w:t>
      </w:r>
    </w:p>
    <w:p w14:paraId="29719DF9" w14:textId="77777777" w:rsidR="007E4EAF" w:rsidRPr="00507026" w:rsidRDefault="007E4EAF" w:rsidP="00CA27EC">
      <w:pPr>
        <w:ind w:left="720"/>
        <w:jc w:val="both"/>
        <w:rPr>
          <w:rFonts w:ascii="Calibri" w:eastAsia="Calibri" w:hAnsi="Calibri" w:cs="Calibri"/>
          <w:sz w:val="18"/>
          <w:szCs w:val="18"/>
        </w:rPr>
      </w:pPr>
    </w:p>
    <w:p w14:paraId="06C610E8" w14:textId="77777777" w:rsidR="007E4EAF" w:rsidRPr="00507026" w:rsidRDefault="007E4EAF" w:rsidP="00CA27EC">
      <w:pPr>
        <w:jc w:val="both"/>
        <w:rPr>
          <w:rFonts w:ascii="Calibri" w:eastAsia="Calibri" w:hAnsi="Calibri" w:cs="Calibri"/>
          <w:sz w:val="18"/>
          <w:szCs w:val="18"/>
        </w:rPr>
      </w:pPr>
      <w:r w:rsidRPr="00507026">
        <w:rPr>
          <w:rFonts w:ascii="Calibri" w:eastAsia="Calibri" w:hAnsi="Calibri" w:cs="Calibri"/>
          <w:sz w:val="18"/>
          <w:szCs w:val="18"/>
        </w:rPr>
        <w:t>The bidder shall bear all costs associated with the preparation and submission of quotes. IMA World Health will in no instance be responsible for any costs associated with preparation and submission of quotes.</w:t>
      </w:r>
    </w:p>
    <w:p w14:paraId="778357A4" w14:textId="77777777" w:rsidR="007E4EAF" w:rsidRPr="00507026" w:rsidRDefault="007E4EAF" w:rsidP="00CA27EC">
      <w:pPr>
        <w:ind w:left="720"/>
        <w:jc w:val="both"/>
        <w:rPr>
          <w:rFonts w:ascii="Calibri" w:eastAsia="Calibri" w:hAnsi="Calibri" w:cs="Calibri"/>
          <w:sz w:val="18"/>
          <w:szCs w:val="18"/>
        </w:rPr>
      </w:pPr>
    </w:p>
    <w:p w14:paraId="04C613BC" w14:textId="77777777" w:rsidR="007E4EAF" w:rsidRPr="00507026" w:rsidRDefault="007E4EAF" w:rsidP="00CA27EC">
      <w:pPr>
        <w:jc w:val="both"/>
        <w:rPr>
          <w:rFonts w:ascii="Calibri" w:eastAsia="Calibri" w:hAnsi="Calibri" w:cs="Calibri"/>
          <w:b/>
          <w:sz w:val="18"/>
          <w:szCs w:val="18"/>
        </w:rPr>
      </w:pPr>
      <w:r w:rsidRPr="00507026">
        <w:rPr>
          <w:rFonts w:ascii="Calibri" w:eastAsia="Calibri" w:hAnsi="Calibri" w:cs="Calibri"/>
          <w:b/>
          <w:sz w:val="18"/>
          <w:szCs w:val="18"/>
        </w:rPr>
        <w:t>Intent to bid confirmation:</w:t>
      </w:r>
    </w:p>
    <w:p w14:paraId="3DEFCF2A" w14:textId="4F8BF793" w:rsidR="007E4EAF" w:rsidRPr="00507026" w:rsidRDefault="006408A9" w:rsidP="00CA27EC">
      <w:pPr>
        <w:jc w:val="both"/>
        <w:rPr>
          <w:rFonts w:ascii="Calibri" w:eastAsia="Calibri" w:hAnsi="Calibri" w:cs="Calibri"/>
          <w:sz w:val="18"/>
          <w:szCs w:val="18"/>
        </w:rPr>
      </w:pPr>
      <w:r>
        <w:rPr>
          <w:rFonts w:ascii="Calibri" w:eastAsia="Calibri" w:hAnsi="Calibri" w:cs="Calibri"/>
          <w:sz w:val="18"/>
          <w:szCs w:val="18"/>
        </w:rPr>
        <w:t>C</w:t>
      </w:r>
      <w:r w:rsidR="007E4EAF" w:rsidRPr="00507026">
        <w:rPr>
          <w:rFonts w:ascii="Calibri" w:eastAsia="Calibri" w:hAnsi="Calibri" w:cs="Calibri"/>
          <w:sz w:val="18"/>
          <w:szCs w:val="18"/>
        </w:rPr>
        <w:t xml:space="preserve">onfirm intention to participate by responding to this message upon receipt by the date indicated on page </w:t>
      </w:r>
      <w:r w:rsidR="00361010" w:rsidRPr="00507026">
        <w:rPr>
          <w:rFonts w:ascii="Calibri" w:eastAsia="Calibri" w:hAnsi="Calibri" w:cs="Calibri"/>
          <w:sz w:val="18"/>
          <w:szCs w:val="18"/>
        </w:rPr>
        <w:t>1</w:t>
      </w:r>
      <w:r w:rsidR="007E4EAF" w:rsidRPr="00507026">
        <w:rPr>
          <w:rFonts w:ascii="Calibri" w:eastAsia="Calibri" w:hAnsi="Calibri" w:cs="Calibri"/>
          <w:sz w:val="18"/>
          <w:szCs w:val="18"/>
        </w:rPr>
        <w:t xml:space="preserve"> of this RFP.</w:t>
      </w:r>
    </w:p>
    <w:p w14:paraId="33EB5D1E" w14:textId="77777777" w:rsidR="007E4EAF" w:rsidRPr="00507026" w:rsidRDefault="007E4EAF" w:rsidP="00CA27EC">
      <w:pPr>
        <w:jc w:val="both"/>
        <w:rPr>
          <w:rFonts w:ascii="Calibri" w:eastAsia="Calibri" w:hAnsi="Calibri" w:cs="Calibri"/>
          <w:sz w:val="18"/>
          <w:szCs w:val="18"/>
        </w:rPr>
      </w:pPr>
    </w:p>
    <w:p w14:paraId="67602016" w14:textId="77777777" w:rsidR="007E4EAF" w:rsidRPr="00507026" w:rsidRDefault="007E4EAF" w:rsidP="00CA27EC">
      <w:pPr>
        <w:jc w:val="both"/>
        <w:rPr>
          <w:rFonts w:ascii="Calibri" w:eastAsia="Calibri" w:hAnsi="Calibri" w:cs="Calibri"/>
          <w:b/>
          <w:sz w:val="18"/>
          <w:szCs w:val="18"/>
        </w:rPr>
      </w:pPr>
      <w:r w:rsidRPr="00507026">
        <w:rPr>
          <w:rFonts w:ascii="Calibri" w:eastAsia="Calibri" w:hAnsi="Calibri" w:cs="Calibri"/>
          <w:b/>
          <w:sz w:val="18"/>
          <w:szCs w:val="18"/>
        </w:rPr>
        <w:t>Questions / Clarification requests:</w:t>
      </w:r>
    </w:p>
    <w:p w14:paraId="6DBBE42D" w14:textId="36BA056C" w:rsidR="007E4EAF" w:rsidRPr="00507026" w:rsidRDefault="007E4EAF" w:rsidP="00CA27EC">
      <w:pPr>
        <w:jc w:val="both"/>
        <w:rPr>
          <w:rFonts w:ascii="Calibri" w:eastAsia="Calibri" w:hAnsi="Calibri" w:cs="Calibri"/>
          <w:sz w:val="18"/>
          <w:szCs w:val="18"/>
        </w:rPr>
      </w:pPr>
      <w:r w:rsidRPr="00507026">
        <w:rPr>
          <w:rFonts w:ascii="Calibri" w:eastAsia="Calibri" w:hAnsi="Calibri" w:cs="Calibri"/>
          <w:sz w:val="18"/>
          <w:szCs w:val="18"/>
        </w:rPr>
        <w:t xml:space="preserve">In case you may have questions about any terms or requested item specification, quantity or quality requirements please feel free to contact us via e-mail before the date as indicated on page </w:t>
      </w:r>
      <w:r w:rsidR="00BC15DD" w:rsidRPr="00507026">
        <w:rPr>
          <w:rFonts w:ascii="Calibri" w:eastAsia="Calibri" w:hAnsi="Calibri" w:cs="Calibri"/>
          <w:sz w:val="18"/>
          <w:szCs w:val="18"/>
        </w:rPr>
        <w:t xml:space="preserve">one </w:t>
      </w:r>
      <w:r w:rsidR="00361010" w:rsidRPr="00507026">
        <w:rPr>
          <w:rFonts w:ascii="Calibri" w:eastAsia="Calibri" w:hAnsi="Calibri" w:cs="Calibri"/>
          <w:sz w:val="18"/>
          <w:szCs w:val="18"/>
        </w:rPr>
        <w:t>1</w:t>
      </w:r>
      <w:r w:rsidRPr="00507026">
        <w:rPr>
          <w:rFonts w:ascii="Calibri" w:eastAsia="Calibri" w:hAnsi="Calibri" w:cs="Calibri"/>
          <w:sz w:val="18"/>
          <w:szCs w:val="18"/>
        </w:rPr>
        <w:t xml:space="preserve"> of this RFP. </w:t>
      </w:r>
    </w:p>
    <w:p w14:paraId="5C2D79AC" w14:textId="77777777" w:rsidR="007E4EAF" w:rsidRPr="00507026" w:rsidRDefault="007E4EAF" w:rsidP="00CA27EC">
      <w:pPr>
        <w:jc w:val="both"/>
        <w:rPr>
          <w:rFonts w:ascii="Calibri" w:eastAsia="Calibri" w:hAnsi="Calibri" w:cs="Calibri"/>
          <w:sz w:val="18"/>
          <w:szCs w:val="18"/>
        </w:rPr>
      </w:pPr>
    </w:p>
    <w:p w14:paraId="15799C00" w14:textId="3398CE7F" w:rsidR="00C62BD7" w:rsidRPr="00507026" w:rsidRDefault="007E4EAF" w:rsidP="00CA27EC">
      <w:pPr>
        <w:jc w:val="both"/>
        <w:rPr>
          <w:rFonts w:ascii="Calibri" w:eastAsia="Calibri" w:hAnsi="Calibri" w:cs="Calibri"/>
          <w:color w:val="0000FF"/>
          <w:sz w:val="18"/>
          <w:szCs w:val="18"/>
          <w:u w:val="single"/>
        </w:rPr>
      </w:pPr>
      <w:r w:rsidRPr="00507026">
        <w:rPr>
          <w:rFonts w:ascii="Calibri" w:eastAsia="Calibri" w:hAnsi="Calibri" w:cs="Calibri"/>
          <w:sz w:val="18"/>
          <w:szCs w:val="18"/>
        </w:rPr>
        <w:t xml:space="preserve">More details on IMA World Health and our projects worldwide </w:t>
      </w:r>
      <w:r w:rsidR="00507026">
        <w:rPr>
          <w:rFonts w:ascii="Calibri" w:eastAsia="Calibri" w:hAnsi="Calibri" w:cs="Calibri"/>
          <w:sz w:val="18"/>
          <w:szCs w:val="18"/>
        </w:rPr>
        <w:t>provided at</w:t>
      </w:r>
      <w:r w:rsidRPr="00507026">
        <w:rPr>
          <w:rFonts w:ascii="Calibri" w:eastAsia="Calibri" w:hAnsi="Calibri" w:cs="Calibri"/>
          <w:sz w:val="18"/>
          <w:szCs w:val="18"/>
        </w:rPr>
        <w:t xml:space="preserve"> our web site: </w:t>
      </w:r>
      <w:hyperlink r:id="rId15" w:history="1">
        <w:r w:rsidR="00507026" w:rsidRPr="00507026">
          <w:rPr>
            <w:rStyle w:val="Hyperlink"/>
            <w:rFonts w:ascii="Calibri" w:eastAsia="Calibri" w:hAnsi="Calibri" w:cs="Calibri"/>
            <w:sz w:val="18"/>
            <w:szCs w:val="18"/>
          </w:rPr>
          <w:t>https://corusinternational.org/corus-international-contracting-opportunities</w:t>
        </w:r>
      </w:hyperlink>
    </w:p>
    <w:p w14:paraId="2135C7FD" w14:textId="2745F619" w:rsidR="00C62BD7" w:rsidRPr="00507026" w:rsidRDefault="00C62BD7" w:rsidP="00C62BD7">
      <w:pPr>
        <w:jc w:val="both"/>
        <w:rPr>
          <w:rFonts w:ascii="Calibri" w:eastAsia="Calibri" w:hAnsi="Calibri" w:cs="Calibri"/>
          <w:color w:val="0000FF"/>
          <w:sz w:val="18"/>
          <w:szCs w:val="18"/>
          <w:u w:val="single"/>
        </w:rPr>
      </w:pPr>
    </w:p>
    <w:p w14:paraId="41FEF7F8" w14:textId="7743F816" w:rsidR="00C62BD7" w:rsidRPr="00507026" w:rsidRDefault="00C62BD7" w:rsidP="00C62BD7">
      <w:pPr>
        <w:jc w:val="both"/>
        <w:rPr>
          <w:rFonts w:ascii="Calibri" w:eastAsia="Calibri" w:hAnsi="Calibri" w:cs="Calibri"/>
          <w:color w:val="auto"/>
          <w:sz w:val="18"/>
          <w:szCs w:val="18"/>
        </w:rPr>
      </w:pPr>
    </w:p>
    <w:p w14:paraId="4283A266" w14:textId="49C4C88A" w:rsidR="00BA5DCB" w:rsidRPr="00507026" w:rsidRDefault="00BA5DCB">
      <w:pPr>
        <w:rPr>
          <w:rFonts w:ascii="Calibri" w:eastAsia="Calibri" w:hAnsi="Calibri" w:cs="Calibri"/>
          <w:sz w:val="18"/>
          <w:szCs w:val="18"/>
        </w:rPr>
      </w:pPr>
      <w:r w:rsidRPr="00507026">
        <w:rPr>
          <w:rFonts w:ascii="Calibri" w:eastAsia="Calibri" w:hAnsi="Calibri" w:cs="Calibri"/>
          <w:sz w:val="18"/>
          <w:szCs w:val="18"/>
        </w:rPr>
        <w:br w:type="page"/>
      </w:r>
    </w:p>
    <w:p w14:paraId="2B283D82" w14:textId="77777777" w:rsidR="00A90522" w:rsidRPr="00507026" w:rsidRDefault="00A90522" w:rsidP="00B368BF">
      <w:pPr>
        <w:spacing w:line="480" w:lineRule="auto"/>
        <w:jc w:val="center"/>
        <w:rPr>
          <w:rFonts w:ascii="Calibri" w:eastAsia="Calibri" w:hAnsi="Calibri" w:cs="Calibri"/>
          <w:b/>
          <w:sz w:val="18"/>
          <w:szCs w:val="18"/>
        </w:rPr>
      </w:pPr>
      <w:r w:rsidRPr="00507026">
        <w:rPr>
          <w:rFonts w:ascii="Calibri" w:eastAsia="Calibri" w:hAnsi="Calibri" w:cs="Calibri"/>
          <w:b/>
          <w:sz w:val="18"/>
          <w:szCs w:val="18"/>
        </w:rPr>
        <w:lastRenderedPageBreak/>
        <w:t>ATTACHMENT A: QUOTE COVER SHEET</w:t>
      </w:r>
    </w:p>
    <w:p w14:paraId="41CC7CDE" w14:textId="77777777" w:rsidR="00A90522" w:rsidRPr="00507026" w:rsidRDefault="00A90522" w:rsidP="00B368BF">
      <w:pPr>
        <w:spacing w:line="480" w:lineRule="auto"/>
        <w:rPr>
          <w:rFonts w:ascii="Calibri" w:eastAsia="Calibri" w:hAnsi="Calibri" w:cs="Calibri"/>
          <w:sz w:val="18"/>
          <w:szCs w:val="18"/>
        </w:rPr>
      </w:pPr>
      <w:r w:rsidRPr="00507026">
        <w:rPr>
          <w:rFonts w:ascii="Calibri" w:eastAsia="Calibri" w:hAnsi="Calibri" w:cs="Calibri"/>
          <w:sz w:val="18"/>
          <w:szCs w:val="18"/>
        </w:rPr>
        <w:t>Vendor Name: _____________________________</w:t>
      </w:r>
    </w:p>
    <w:p w14:paraId="5CDF25EA" w14:textId="77777777" w:rsidR="00A90522" w:rsidRPr="00507026" w:rsidRDefault="00A90522" w:rsidP="00B368BF">
      <w:pPr>
        <w:spacing w:line="480" w:lineRule="auto"/>
        <w:rPr>
          <w:rFonts w:ascii="Calibri" w:eastAsia="Calibri" w:hAnsi="Calibri" w:cs="Calibri"/>
          <w:sz w:val="18"/>
          <w:szCs w:val="18"/>
        </w:rPr>
      </w:pPr>
      <w:r w:rsidRPr="00507026">
        <w:rPr>
          <w:rFonts w:ascii="Calibri" w:eastAsia="Calibri" w:hAnsi="Calibri" w:cs="Calibri"/>
          <w:sz w:val="18"/>
          <w:szCs w:val="18"/>
        </w:rPr>
        <w:t>Address: __________________________________</w:t>
      </w:r>
    </w:p>
    <w:p w14:paraId="77BE76F8" w14:textId="77777777" w:rsidR="00A90522" w:rsidRPr="00507026" w:rsidRDefault="00A90522" w:rsidP="00B368BF">
      <w:pPr>
        <w:spacing w:line="480" w:lineRule="auto"/>
        <w:rPr>
          <w:rFonts w:ascii="Calibri" w:eastAsia="Calibri" w:hAnsi="Calibri" w:cs="Calibri"/>
          <w:sz w:val="18"/>
          <w:szCs w:val="18"/>
        </w:rPr>
      </w:pPr>
      <w:r w:rsidRPr="00507026">
        <w:rPr>
          <w:rFonts w:ascii="Calibri" w:eastAsia="Calibri" w:hAnsi="Calibri" w:cs="Calibri"/>
          <w:sz w:val="18"/>
          <w:szCs w:val="18"/>
        </w:rPr>
        <w:t>City, State, Zip: _____________________________</w:t>
      </w:r>
    </w:p>
    <w:p w14:paraId="60E6F6B0" w14:textId="77777777" w:rsidR="00A90522" w:rsidRPr="00507026" w:rsidRDefault="00A90522" w:rsidP="00B368BF">
      <w:pPr>
        <w:spacing w:line="480" w:lineRule="auto"/>
        <w:rPr>
          <w:rFonts w:ascii="Calibri" w:eastAsia="Calibri" w:hAnsi="Calibri" w:cs="Calibri"/>
          <w:sz w:val="18"/>
          <w:szCs w:val="18"/>
        </w:rPr>
      </w:pPr>
      <w:r w:rsidRPr="00507026">
        <w:rPr>
          <w:rFonts w:ascii="Calibri" w:eastAsia="Calibri" w:hAnsi="Calibri" w:cs="Calibri"/>
          <w:sz w:val="18"/>
          <w:szCs w:val="18"/>
        </w:rPr>
        <w:t>Primary Contact: ____________________________</w:t>
      </w:r>
    </w:p>
    <w:p w14:paraId="17929BAD" w14:textId="77777777" w:rsidR="00A90522" w:rsidRPr="00507026" w:rsidRDefault="00A90522" w:rsidP="00B368BF">
      <w:pPr>
        <w:spacing w:line="480" w:lineRule="auto"/>
        <w:rPr>
          <w:rFonts w:ascii="Calibri" w:eastAsia="Calibri" w:hAnsi="Calibri" w:cs="Calibri"/>
          <w:sz w:val="18"/>
          <w:szCs w:val="18"/>
        </w:rPr>
      </w:pPr>
      <w:r w:rsidRPr="00507026">
        <w:rPr>
          <w:rFonts w:ascii="Calibri" w:eastAsia="Calibri" w:hAnsi="Calibri" w:cs="Calibri"/>
          <w:sz w:val="18"/>
          <w:szCs w:val="18"/>
        </w:rPr>
        <w:t>Tel: _______________________________________</w:t>
      </w:r>
    </w:p>
    <w:p w14:paraId="6E6AF83D" w14:textId="77777777" w:rsidR="00A90522" w:rsidRPr="00507026" w:rsidRDefault="00A90522" w:rsidP="00B368BF">
      <w:pPr>
        <w:spacing w:line="480" w:lineRule="auto"/>
        <w:rPr>
          <w:rFonts w:ascii="Calibri" w:eastAsia="Calibri" w:hAnsi="Calibri" w:cs="Calibri"/>
          <w:sz w:val="18"/>
          <w:szCs w:val="18"/>
        </w:rPr>
      </w:pPr>
      <w:r w:rsidRPr="00507026">
        <w:rPr>
          <w:rFonts w:ascii="Calibri" w:eastAsia="Calibri" w:hAnsi="Calibri" w:cs="Calibri"/>
          <w:sz w:val="18"/>
          <w:szCs w:val="18"/>
        </w:rPr>
        <w:t>Fax: _______________________________________</w:t>
      </w:r>
    </w:p>
    <w:p w14:paraId="18C22570" w14:textId="77777777" w:rsidR="00A90522" w:rsidRPr="00507026" w:rsidRDefault="00A90522" w:rsidP="00B368BF">
      <w:pPr>
        <w:spacing w:line="480" w:lineRule="auto"/>
        <w:rPr>
          <w:rFonts w:ascii="Calibri" w:eastAsia="Calibri" w:hAnsi="Calibri" w:cs="Calibri"/>
          <w:sz w:val="18"/>
          <w:szCs w:val="18"/>
        </w:rPr>
      </w:pPr>
      <w:r w:rsidRPr="00507026">
        <w:rPr>
          <w:rFonts w:ascii="Calibri" w:eastAsia="Calibri" w:hAnsi="Calibri" w:cs="Calibri"/>
          <w:sz w:val="18"/>
          <w:szCs w:val="18"/>
        </w:rPr>
        <w:t>Email: ______________________________________</w:t>
      </w:r>
    </w:p>
    <w:p w14:paraId="6B22F51A" w14:textId="77777777" w:rsidR="00A90522" w:rsidRPr="00507026" w:rsidRDefault="00A90522" w:rsidP="00B368BF">
      <w:pPr>
        <w:spacing w:line="480" w:lineRule="auto"/>
        <w:rPr>
          <w:rFonts w:ascii="Calibri" w:eastAsia="Calibri" w:hAnsi="Calibri" w:cs="Calibri"/>
          <w:sz w:val="18"/>
          <w:szCs w:val="18"/>
        </w:rPr>
      </w:pPr>
      <w:r w:rsidRPr="00507026">
        <w:rPr>
          <w:rFonts w:ascii="Calibri" w:eastAsia="Calibri" w:hAnsi="Calibri" w:cs="Calibri"/>
          <w:sz w:val="18"/>
          <w:szCs w:val="18"/>
        </w:rPr>
        <w:t>Name of Authorized Official to Sign Contract: _______________________________</w:t>
      </w:r>
    </w:p>
    <w:p w14:paraId="3721E839" w14:textId="77777777" w:rsidR="00A90522" w:rsidRPr="00507026" w:rsidRDefault="00A90522" w:rsidP="00B368BF">
      <w:pPr>
        <w:spacing w:line="480" w:lineRule="auto"/>
        <w:rPr>
          <w:rFonts w:ascii="Calibri" w:eastAsia="Calibri" w:hAnsi="Calibri" w:cs="Calibri"/>
          <w:sz w:val="18"/>
          <w:szCs w:val="18"/>
        </w:rPr>
      </w:pPr>
      <w:r w:rsidRPr="00507026">
        <w:rPr>
          <w:rFonts w:ascii="Calibri" w:eastAsia="Calibri" w:hAnsi="Calibri" w:cs="Calibri"/>
          <w:sz w:val="18"/>
          <w:szCs w:val="18"/>
        </w:rPr>
        <w:t>Title of Authorized Official: ______________________________________________</w:t>
      </w:r>
    </w:p>
    <w:p w14:paraId="2AD69D43" w14:textId="77777777" w:rsidR="00A90522" w:rsidRPr="00507026" w:rsidRDefault="00A90522" w:rsidP="00B368BF">
      <w:pPr>
        <w:spacing w:line="480" w:lineRule="auto"/>
        <w:rPr>
          <w:rFonts w:ascii="Calibri" w:eastAsia="Calibri" w:hAnsi="Calibri" w:cs="Calibri"/>
          <w:sz w:val="18"/>
          <w:szCs w:val="18"/>
        </w:rPr>
      </w:pPr>
    </w:p>
    <w:p w14:paraId="065BE2EB" w14:textId="003C110E" w:rsidR="00A90522" w:rsidRPr="00507026" w:rsidRDefault="00A90522" w:rsidP="00B368BF">
      <w:pPr>
        <w:spacing w:line="480" w:lineRule="auto"/>
        <w:rPr>
          <w:rFonts w:ascii="Calibri" w:eastAsia="Calibri" w:hAnsi="Calibri" w:cs="Calibri"/>
          <w:sz w:val="18"/>
          <w:szCs w:val="18"/>
        </w:rPr>
      </w:pPr>
      <w:r w:rsidRPr="00507026">
        <w:rPr>
          <w:rFonts w:ascii="Calibri" w:eastAsia="Calibri" w:hAnsi="Calibri" w:cs="Calibri"/>
          <w:sz w:val="18"/>
          <w:szCs w:val="18"/>
        </w:rPr>
        <w:t xml:space="preserve">Certification: I certify that information provided is true and correct. The offer is valid for a minimum of </w:t>
      </w:r>
      <w:r w:rsidR="00B368BF" w:rsidRPr="00507026">
        <w:rPr>
          <w:rFonts w:ascii="Calibri" w:eastAsia="Calibri" w:hAnsi="Calibri" w:cs="Calibri"/>
          <w:sz w:val="18"/>
          <w:szCs w:val="18"/>
        </w:rPr>
        <w:t>6</w:t>
      </w:r>
      <w:r w:rsidRPr="00507026">
        <w:rPr>
          <w:rFonts w:ascii="Calibri" w:eastAsia="Calibri" w:hAnsi="Calibri" w:cs="Calibri"/>
          <w:sz w:val="18"/>
          <w:szCs w:val="18"/>
        </w:rPr>
        <w:t>0 days.</w:t>
      </w:r>
    </w:p>
    <w:p w14:paraId="0E1D011B" w14:textId="77777777" w:rsidR="00A90522" w:rsidRPr="00507026" w:rsidRDefault="00A90522" w:rsidP="00B368BF">
      <w:pPr>
        <w:spacing w:line="480" w:lineRule="auto"/>
        <w:rPr>
          <w:rFonts w:ascii="Calibri" w:eastAsia="Calibri" w:hAnsi="Calibri" w:cs="Calibri"/>
          <w:sz w:val="18"/>
          <w:szCs w:val="18"/>
        </w:rPr>
      </w:pPr>
      <w:r w:rsidRPr="00507026">
        <w:rPr>
          <w:rFonts w:ascii="Calibri" w:eastAsia="Calibri" w:hAnsi="Calibri" w:cs="Calibri"/>
          <w:sz w:val="18"/>
          <w:szCs w:val="18"/>
        </w:rPr>
        <w:t>Signature: _____________________________</w:t>
      </w:r>
    </w:p>
    <w:p w14:paraId="09C010F9" w14:textId="77777777" w:rsidR="00A90522" w:rsidRPr="00507026" w:rsidRDefault="00A90522" w:rsidP="00B368BF">
      <w:pPr>
        <w:spacing w:line="480" w:lineRule="auto"/>
        <w:rPr>
          <w:rFonts w:ascii="Calibri" w:eastAsia="Calibri" w:hAnsi="Calibri" w:cs="Calibri"/>
          <w:sz w:val="18"/>
          <w:szCs w:val="18"/>
        </w:rPr>
      </w:pPr>
      <w:r w:rsidRPr="00507026">
        <w:rPr>
          <w:rFonts w:ascii="Calibri" w:eastAsia="Calibri" w:hAnsi="Calibri" w:cs="Calibri"/>
          <w:sz w:val="18"/>
          <w:szCs w:val="18"/>
        </w:rPr>
        <w:t>Date: _________________________________</w:t>
      </w:r>
    </w:p>
    <w:p w14:paraId="1D4E1FDD" w14:textId="0CDF4F94" w:rsidR="000D17F8" w:rsidRPr="00507026" w:rsidRDefault="000D17F8">
      <w:pPr>
        <w:rPr>
          <w:rFonts w:ascii="Calibri" w:eastAsia="Calibri" w:hAnsi="Calibri" w:cs="Calibri"/>
          <w:sz w:val="18"/>
          <w:szCs w:val="18"/>
        </w:rPr>
      </w:pPr>
      <w:r w:rsidRPr="00507026">
        <w:rPr>
          <w:rFonts w:ascii="Calibri" w:eastAsia="Calibri" w:hAnsi="Calibri" w:cs="Calibri"/>
          <w:sz w:val="18"/>
          <w:szCs w:val="18"/>
        </w:rPr>
        <w:br w:type="page"/>
      </w:r>
    </w:p>
    <w:p w14:paraId="1662AAAC" w14:textId="77777777" w:rsidR="00067B36" w:rsidRPr="00507026" w:rsidRDefault="00067B36" w:rsidP="00067B36">
      <w:pPr>
        <w:jc w:val="center"/>
        <w:rPr>
          <w:rFonts w:ascii="Calibri" w:eastAsia="Calibri" w:hAnsi="Calibri" w:cs="Calibri"/>
          <w:b/>
          <w:sz w:val="18"/>
          <w:szCs w:val="18"/>
        </w:rPr>
      </w:pPr>
      <w:r w:rsidRPr="00507026">
        <w:rPr>
          <w:rFonts w:ascii="Calibri" w:eastAsia="Calibri" w:hAnsi="Calibri" w:cs="Calibri"/>
          <w:b/>
          <w:sz w:val="18"/>
          <w:szCs w:val="18"/>
        </w:rPr>
        <w:lastRenderedPageBreak/>
        <w:t>ATTACHMENT B: PRICE QUOTE</w:t>
      </w:r>
    </w:p>
    <w:p w14:paraId="623A45C6" w14:textId="77777777" w:rsidR="00067B36" w:rsidRPr="00507026" w:rsidRDefault="00067B36" w:rsidP="00067B36">
      <w:pPr>
        <w:jc w:val="center"/>
        <w:rPr>
          <w:rFonts w:ascii="Calibri" w:eastAsia="Calibri" w:hAnsi="Calibri" w:cs="Calibri"/>
          <w:b/>
          <w:sz w:val="18"/>
          <w:szCs w:val="18"/>
        </w:rPr>
      </w:pPr>
      <w:r w:rsidRPr="00507026">
        <w:rPr>
          <w:rFonts w:ascii="Calibri" w:eastAsia="Calibri" w:hAnsi="Calibri" w:cs="Calibri"/>
          <w:b/>
          <w:sz w:val="18"/>
          <w:szCs w:val="18"/>
        </w:rPr>
        <w:t>VENDOR NAME</w:t>
      </w:r>
    </w:p>
    <w:p w14:paraId="7093AD18" w14:textId="77777777" w:rsidR="00067B36" w:rsidRPr="00507026" w:rsidRDefault="00067B36" w:rsidP="00067B36">
      <w:pPr>
        <w:jc w:val="center"/>
        <w:rPr>
          <w:rFonts w:ascii="Calibri" w:eastAsia="Calibri" w:hAnsi="Calibri" w:cs="Calibri"/>
          <w:b/>
          <w:i/>
          <w:iCs/>
          <w:color w:val="FF0000"/>
          <w:sz w:val="18"/>
          <w:szCs w:val="18"/>
        </w:rPr>
      </w:pPr>
      <w:r w:rsidRPr="00507026">
        <w:rPr>
          <w:rFonts w:ascii="Calibri" w:eastAsia="Calibri" w:hAnsi="Calibri" w:cs="Calibri"/>
          <w:b/>
          <w:i/>
          <w:iCs/>
          <w:color w:val="FF0000"/>
          <w:sz w:val="18"/>
          <w:szCs w:val="18"/>
        </w:rPr>
        <w:t>[VENDOR TO INSERT QUOTE PER RFP SPECIFICATIONS]</w:t>
      </w:r>
    </w:p>
    <w:p w14:paraId="356D689D" w14:textId="21852A55" w:rsidR="00A4416E" w:rsidRPr="00507026" w:rsidRDefault="005324FF" w:rsidP="0051460C">
      <w:pPr>
        <w:jc w:val="center"/>
        <w:rPr>
          <w:rFonts w:ascii="Calibri" w:eastAsia="Calibri" w:hAnsi="Calibri" w:cs="Calibri"/>
          <w:b/>
          <w:sz w:val="18"/>
          <w:szCs w:val="18"/>
        </w:rPr>
      </w:pPr>
      <w:r w:rsidRPr="00507026">
        <w:rPr>
          <w:rFonts w:ascii="Calibri" w:eastAsia="Calibri" w:hAnsi="Calibri" w:cs="Calibri"/>
          <w:sz w:val="18"/>
          <w:szCs w:val="18"/>
        </w:rPr>
        <w:br w:type="page"/>
      </w:r>
      <w:r w:rsidR="00A4416E" w:rsidRPr="00507026">
        <w:rPr>
          <w:rFonts w:ascii="Calibri" w:eastAsia="Calibri" w:hAnsi="Calibri" w:cs="Calibri"/>
          <w:b/>
          <w:sz w:val="18"/>
          <w:szCs w:val="18"/>
        </w:rPr>
        <w:lastRenderedPageBreak/>
        <w:t>ATTACHMENT C: PAST PERFORMANCE</w:t>
      </w:r>
    </w:p>
    <w:p w14:paraId="55239B12" w14:textId="77777777" w:rsidR="00375D5C" w:rsidRPr="00507026" w:rsidRDefault="00375D5C" w:rsidP="00A4416E">
      <w:pPr>
        <w:jc w:val="center"/>
        <w:rPr>
          <w:rFonts w:ascii="Calibri" w:eastAsia="Calibri" w:hAnsi="Calibri" w:cs="Calibri"/>
          <w:b/>
          <w:sz w:val="18"/>
          <w:szCs w:val="18"/>
        </w:rPr>
      </w:pPr>
    </w:p>
    <w:p w14:paraId="415317A4" w14:textId="77777777" w:rsidR="00A4416E" w:rsidRPr="00507026" w:rsidRDefault="00A4416E" w:rsidP="00A4416E">
      <w:pPr>
        <w:widowControl w:val="0"/>
        <w:autoSpaceDE w:val="0"/>
        <w:autoSpaceDN w:val="0"/>
        <w:adjustRightInd w:val="0"/>
        <w:spacing w:line="226" w:lineRule="exact"/>
        <w:ind w:left="311" w:right="60"/>
        <w:jc w:val="center"/>
        <w:rPr>
          <w:rFonts w:ascii="Calibri" w:eastAsia="Calibri" w:hAnsi="Calibri" w:cs="Calibri"/>
          <w:b/>
          <w:bCs/>
          <w:i/>
          <w:iCs/>
          <w:color w:val="FF0000"/>
          <w:w w:val="99"/>
          <w:position w:val="-1"/>
          <w:sz w:val="18"/>
          <w:szCs w:val="18"/>
        </w:rPr>
      </w:pPr>
      <w:r w:rsidRPr="00507026">
        <w:rPr>
          <w:rFonts w:ascii="Calibri" w:eastAsia="Calibri" w:hAnsi="Calibri" w:cs="Calibri"/>
          <w:b/>
          <w:bCs/>
          <w:i/>
          <w:iCs/>
          <w:color w:val="FF0000"/>
          <w:spacing w:val="-1"/>
          <w:position w:val="-1"/>
          <w:sz w:val="18"/>
          <w:szCs w:val="18"/>
        </w:rPr>
        <w:t>C</w:t>
      </w:r>
      <w:r w:rsidRPr="00507026">
        <w:rPr>
          <w:rFonts w:ascii="Calibri" w:eastAsia="Calibri" w:hAnsi="Calibri" w:cs="Calibri"/>
          <w:b/>
          <w:bCs/>
          <w:i/>
          <w:iCs/>
          <w:color w:val="FF0000"/>
          <w:spacing w:val="4"/>
          <w:position w:val="-1"/>
          <w:sz w:val="18"/>
          <w:szCs w:val="18"/>
        </w:rPr>
        <w:t>o</w:t>
      </w:r>
      <w:r w:rsidRPr="00507026">
        <w:rPr>
          <w:rFonts w:ascii="Calibri" w:eastAsia="Calibri" w:hAnsi="Calibri" w:cs="Calibri"/>
          <w:b/>
          <w:bCs/>
          <w:i/>
          <w:iCs/>
          <w:color w:val="FF0000"/>
          <w:spacing w:val="-4"/>
          <w:position w:val="-1"/>
          <w:sz w:val="18"/>
          <w:szCs w:val="18"/>
        </w:rPr>
        <w:t>m</w:t>
      </w:r>
      <w:r w:rsidRPr="00507026">
        <w:rPr>
          <w:rFonts w:ascii="Calibri" w:eastAsia="Calibri" w:hAnsi="Calibri" w:cs="Calibri"/>
          <w:b/>
          <w:bCs/>
          <w:i/>
          <w:iCs/>
          <w:color w:val="FF0000"/>
          <w:spacing w:val="1"/>
          <w:position w:val="-1"/>
          <w:sz w:val="18"/>
          <w:szCs w:val="18"/>
        </w:rPr>
        <w:t>p</w:t>
      </w:r>
      <w:r w:rsidRPr="00507026">
        <w:rPr>
          <w:rFonts w:ascii="Calibri" w:eastAsia="Calibri" w:hAnsi="Calibri" w:cs="Calibri"/>
          <w:b/>
          <w:bCs/>
          <w:i/>
          <w:iCs/>
          <w:color w:val="FF0000"/>
          <w:position w:val="-1"/>
          <w:sz w:val="18"/>
          <w:szCs w:val="18"/>
        </w:rPr>
        <w:t>lete</w:t>
      </w:r>
      <w:r w:rsidRPr="00507026">
        <w:rPr>
          <w:rFonts w:ascii="Calibri" w:eastAsia="Calibri" w:hAnsi="Calibri" w:cs="Calibri"/>
          <w:b/>
          <w:bCs/>
          <w:i/>
          <w:iCs/>
          <w:color w:val="FF0000"/>
          <w:spacing w:val="-7"/>
          <w:position w:val="-1"/>
          <w:sz w:val="18"/>
          <w:szCs w:val="18"/>
        </w:rPr>
        <w:t xml:space="preserve"> </w:t>
      </w:r>
      <w:r w:rsidRPr="00507026">
        <w:rPr>
          <w:rFonts w:ascii="Calibri" w:eastAsia="Calibri" w:hAnsi="Calibri" w:cs="Calibri"/>
          <w:b/>
          <w:bCs/>
          <w:i/>
          <w:iCs/>
          <w:color w:val="FF0000"/>
          <w:spacing w:val="2"/>
          <w:position w:val="-1"/>
          <w:sz w:val="18"/>
          <w:szCs w:val="18"/>
        </w:rPr>
        <w:t>t</w:t>
      </w:r>
      <w:r w:rsidRPr="00507026">
        <w:rPr>
          <w:rFonts w:ascii="Calibri" w:eastAsia="Calibri" w:hAnsi="Calibri" w:cs="Calibri"/>
          <w:b/>
          <w:bCs/>
          <w:i/>
          <w:iCs/>
          <w:color w:val="FF0000"/>
          <w:spacing w:val="-1"/>
          <w:position w:val="-1"/>
          <w:sz w:val="18"/>
          <w:szCs w:val="18"/>
        </w:rPr>
        <w:t>h</w:t>
      </w:r>
      <w:r w:rsidRPr="00507026">
        <w:rPr>
          <w:rFonts w:ascii="Calibri" w:eastAsia="Calibri" w:hAnsi="Calibri" w:cs="Calibri"/>
          <w:b/>
          <w:bCs/>
          <w:i/>
          <w:iCs/>
          <w:color w:val="FF0000"/>
          <w:position w:val="-1"/>
          <w:sz w:val="18"/>
          <w:szCs w:val="18"/>
        </w:rPr>
        <w:t>e</w:t>
      </w:r>
      <w:r w:rsidRPr="00507026">
        <w:rPr>
          <w:rFonts w:ascii="Calibri" w:eastAsia="Calibri" w:hAnsi="Calibri" w:cs="Calibri"/>
          <w:b/>
          <w:bCs/>
          <w:i/>
          <w:iCs/>
          <w:color w:val="FF0000"/>
          <w:spacing w:val="-1"/>
          <w:position w:val="-1"/>
          <w:sz w:val="18"/>
          <w:szCs w:val="18"/>
        </w:rPr>
        <w:t xml:space="preserve"> </w:t>
      </w:r>
      <w:r w:rsidRPr="00507026">
        <w:rPr>
          <w:rFonts w:ascii="Calibri" w:eastAsia="Calibri" w:hAnsi="Calibri" w:cs="Calibri"/>
          <w:b/>
          <w:bCs/>
          <w:i/>
          <w:iCs/>
          <w:color w:val="FF0000"/>
          <w:position w:val="-1"/>
          <w:sz w:val="18"/>
          <w:szCs w:val="18"/>
        </w:rPr>
        <w:t>ta</w:t>
      </w:r>
      <w:r w:rsidRPr="00507026">
        <w:rPr>
          <w:rFonts w:ascii="Calibri" w:eastAsia="Calibri" w:hAnsi="Calibri" w:cs="Calibri"/>
          <w:b/>
          <w:bCs/>
          <w:i/>
          <w:iCs/>
          <w:color w:val="FF0000"/>
          <w:spacing w:val="1"/>
          <w:position w:val="-1"/>
          <w:sz w:val="18"/>
          <w:szCs w:val="18"/>
        </w:rPr>
        <w:t>b</w:t>
      </w:r>
      <w:r w:rsidRPr="00507026">
        <w:rPr>
          <w:rFonts w:ascii="Calibri" w:eastAsia="Calibri" w:hAnsi="Calibri" w:cs="Calibri"/>
          <w:b/>
          <w:bCs/>
          <w:i/>
          <w:iCs/>
          <w:color w:val="FF0000"/>
          <w:position w:val="-1"/>
          <w:sz w:val="18"/>
          <w:szCs w:val="18"/>
        </w:rPr>
        <w:t>le</w:t>
      </w:r>
      <w:r w:rsidRPr="00507026">
        <w:rPr>
          <w:rFonts w:ascii="Calibri" w:eastAsia="Calibri" w:hAnsi="Calibri" w:cs="Calibri"/>
          <w:b/>
          <w:bCs/>
          <w:i/>
          <w:iCs/>
          <w:color w:val="FF0000"/>
          <w:spacing w:val="-3"/>
          <w:position w:val="-1"/>
          <w:sz w:val="18"/>
          <w:szCs w:val="18"/>
        </w:rPr>
        <w:t xml:space="preserve"> </w:t>
      </w:r>
      <w:r w:rsidRPr="00507026">
        <w:rPr>
          <w:rFonts w:ascii="Calibri" w:eastAsia="Calibri" w:hAnsi="Calibri" w:cs="Calibri"/>
          <w:b/>
          <w:bCs/>
          <w:i/>
          <w:iCs/>
          <w:color w:val="FF0000"/>
          <w:spacing w:val="1"/>
          <w:position w:val="-1"/>
          <w:sz w:val="18"/>
          <w:szCs w:val="18"/>
        </w:rPr>
        <w:t>b</w:t>
      </w:r>
      <w:r w:rsidRPr="00507026">
        <w:rPr>
          <w:rFonts w:ascii="Calibri" w:eastAsia="Calibri" w:hAnsi="Calibri" w:cs="Calibri"/>
          <w:b/>
          <w:bCs/>
          <w:i/>
          <w:iCs/>
          <w:color w:val="FF0000"/>
          <w:position w:val="-1"/>
          <w:sz w:val="18"/>
          <w:szCs w:val="18"/>
        </w:rPr>
        <w:t>el</w:t>
      </w:r>
      <w:r w:rsidRPr="00507026">
        <w:rPr>
          <w:rFonts w:ascii="Calibri" w:eastAsia="Calibri" w:hAnsi="Calibri" w:cs="Calibri"/>
          <w:b/>
          <w:bCs/>
          <w:i/>
          <w:iCs/>
          <w:color w:val="FF0000"/>
          <w:spacing w:val="4"/>
          <w:position w:val="-1"/>
          <w:sz w:val="18"/>
          <w:szCs w:val="18"/>
        </w:rPr>
        <w:t>o</w:t>
      </w:r>
      <w:r w:rsidRPr="00507026">
        <w:rPr>
          <w:rFonts w:ascii="Calibri" w:eastAsia="Calibri" w:hAnsi="Calibri" w:cs="Calibri"/>
          <w:b/>
          <w:bCs/>
          <w:i/>
          <w:iCs/>
          <w:color w:val="FF0000"/>
          <w:position w:val="-1"/>
          <w:sz w:val="18"/>
          <w:szCs w:val="18"/>
        </w:rPr>
        <w:t>w</w:t>
      </w:r>
      <w:r w:rsidRPr="00507026">
        <w:rPr>
          <w:rFonts w:ascii="Calibri" w:eastAsia="Calibri" w:hAnsi="Calibri" w:cs="Calibri"/>
          <w:b/>
          <w:bCs/>
          <w:i/>
          <w:iCs/>
          <w:color w:val="FF0000"/>
          <w:spacing w:val="-7"/>
          <w:position w:val="-1"/>
          <w:sz w:val="18"/>
          <w:szCs w:val="18"/>
        </w:rPr>
        <w:t xml:space="preserve"> </w:t>
      </w:r>
      <w:r w:rsidRPr="00507026">
        <w:rPr>
          <w:rFonts w:ascii="Calibri" w:eastAsia="Calibri" w:hAnsi="Calibri" w:cs="Calibri"/>
          <w:b/>
          <w:bCs/>
          <w:i/>
          <w:iCs/>
          <w:color w:val="FF0000"/>
          <w:spacing w:val="-2"/>
          <w:position w:val="-1"/>
          <w:sz w:val="18"/>
          <w:szCs w:val="18"/>
        </w:rPr>
        <w:t>w</w:t>
      </w:r>
      <w:r w:rsidRPr="00507026">
        <w:rPr>
          <w:rFonts w:ascii="Calibri" w:eastAsia="Calibri" w:hAnsi="Calibri" w:cs="Calibri"/>
          <w:b/>
          <w:bCs/>
          <w:i/>
          <w:iCs/>
          <w:color w:val="FF0000"/>
          <w:position w:val="-1"/>
          <w:sz w:val="18"/>
          <w:szCs w:val="18"/>
        </w:rPr>
        <w:t>i</w:t>
      </w:r>
      <w:r w:rsidRPr="00507026">
        <w:rPr>
          <w:rFonts w:ascii="Calibri" w:eastAsia="Calibri" w:hAnsi="Calibri" w:cs="Calibri"/>
          <w:b/>
          <w:bCs/>
          <w:i/>
          <w:iCs/>
          <w:color w:val="FF0000"/>
          <w:spacing w:val="2"/>
          <w:position w:val="-1"/>
          <w:sz w:val="18"/>
          <w:szCs w:val="18"/>
        </w:rPr>
        <w:t>t</w:t>
      </w:r>
      <w:r w:rsidRPr="00507026">
        <w:rPr>
          <w:rFonts w:ascii="Calibri" w:eastAsia="Calibri" w:hAnsi="Calibri" w:cs="Calibri"/>
          <w:b/>
          <w:bCs/>
          <w:i/>
          <w:iCs/>
          <w:color w:val="FF0000"/>
          <w:position w:val="-1"/>
          <w:sz w:val="18"/>
          <w:szCs w:val="18"/>
        </w:rPr>
        <w:t>h</w:t>
      </w:r>
      <w:r w:rsidRPr="00507026">
        <w:rPr>
          <w:rFonts w:ascii="Calibri" w:eastAsia="Calibri" w:hAnsi="Calibri" w:cs="Calibri"/>
          <w:b/>
          <w:bCs/>
          <w:i/>
          <w:iCs/>
          <w:color w:val="FF0000"/>
          <w:spacing w:val="-2"/>
          <w:position w:val="-1"/>
          <w:sz w:val="18"/>
          <w:szCs w:val="18"/>
        </w:rPr>
        <w:t xml:space="preserve"> </w:t>
      </w:r>
      <w:r w:rsidRPr="00507026">
        <w:rPr>
          <w:rFonts w:ascii="Calibri" w:eastAsia="Calibri" w:hAnsi="Calibri" w:cs="Calibri"/>
          <w:b/>
          <w:bCs/>
          <w:i/>
          <w:iCs/>
          <w:color w:val="FF0000"/>
          <w:position w:val="-1"/>
          <w:sz w:val="18"/>
          <w:szCs w:val="18"/>
        </w:rPr>
        <w:t>i</w:t>
      </w:r>
      <w:r w:rsidRPr="00507026">
        <w:rPr>
          <w:rFonts w:ascii="Calibri" w:eastAsia="Calibri" w:hAnsi="Calibri" w:cs="Calibri"/>
          <w:b/>
          <w:bCs/>
          <w:i/>
          <w:iCs/>
          <w:color w:val="FF0000"/>
          <w:spacing w:val="-1"/>
          <w:position w:val="-1"/>
          <w:sz w:val="18"/>
          <w:szCs w:val="18"/>
        </w:rPr>
        <w:t>n</w:t>
      </w:r>
      <w:r w:rsidRPr="00507026">
        <w:rPr>
          <w:rFonts w:ascii="Calibri" w:eastAsia="Calibri" w:hAnsi="Calibri" w:cs="Calibri"/>
          <w:b/>
          <w:bCs/>
          <w:i/>
          <w:iCs/>
          <w:color w:val="FF0000"/>
          <w:spacing w:val="-2"/>
          <w:position w:val="-1"/>
          <w:sz w:val="18"/>
          <w:szCs w:val="18"/>
        </w:rPr>
        <w:t>f</w:t>
      </w:r>
      <w:r w:rsidRPr="00507026">
        <w:rPr>
          <w:rFonts w:ascii="Calibri" w:eastAsia="Calibri" w:hAnsi="Calibri" w:cs="Calibri"/>
          <w:b/>
          <w:bCs/>
          <w:i/>
          <w:iCs/>
          <w:color w:val="FF0000"/>
          <w:spacing w:val="1"/>
          <w:position w:val="-1"/>
          <w:sz w:val="18"/>
          <w:szCs w:val="18"/>
        </w:rPr>
        <w:t>o</w:t>
      </w:r>
      <w:r w:rsidRPr="00507026">
        <w:rPr>
          <w:rFonts w:ascii="Calibri" w:eastAsia="Calibri" w:hAnsi="Calibri" w:cs="Calibri"/>
          <w:b/>
          <w:bCs/>
          <w:i/>
          <w:iCs/>
          <w:color w:val="FF0000"/>
          <w:spacing w:val="3"/>
          <w:position w:val="-1"/>
          <w:sz w:val="18"/>
          <w:szCs w:val="18"/>
        </w:rPr>
        <w:t>r</w:t>
      </w:r>
      <w:r w:rsidRPr="00507026">
        <w:rPr>
          <w:rFonts w:ascii="Calibri" w:eastAsia="Calibri" w:hAnsi="Calibri" w:cs="Calibri"/>
          <w:b/>
          <w:bCs/>
          <w:i/>
          <w:iCs/>
          <w:color w:val="FF0000"/>
          <w:spacing w:val="-1"/>
          <w:position w:val="-1"/>
          <w:sz w:val="18"/>
          <w:szCs w:val="18"/>
        </w:rPr>
        <w:t>m</w:t>
      </w:r>
      <w:r w:rsidRPr="00507026">
        <w:rPr>
          <w:rFonts w:ascii="Calibri" w:eastAsia="Calibri" w:hAnsi="Calibri" w:cs="Calibri"/>
          <w:b/>
          <w:bCs/>
          <w:i/>
          <w:iCs/>
          <w:color w:val="FF0000"/>
          <w:position w:val="-1"/>
          <w:sz w:val="18"/>
          <w:szCs w:val="18"/>
        </w:rPr>
        <w:t>ati</w:t>
      </w:r>
      <w:r w:rsidRPr="00507026">
        <w:rPr>
          <w:rFonts w:ascii="Calibri" w:eastAsia="Calibri" w:hAnsi="Calibri" w:cs="Calibri"/>
          <w:b/>
          <w:bCs/>
          <w:i/>
          <w:iCs/>
          <w:color w:val="FF0000"/>
          <w:spacing w:val="1"/>
          <w:position w:val="-1"/>
          <w:sz w:val="18"/>
          <w:szCs w:val="18"/>
        </w:rPr>
        <w:t>o</w:t>
      </w:r>
      <w:r w:rsidRPr="00507026">
        <w:rPr>
          <w:rFonts w:ascii="Calibri" w:eastAsia="Calibri" w:hAnsi="Calibri" w:cs="Calibri"/>
          <w:b/>
          <w:bCs/>
          <w:i/>
          <w:iCs/>
          <w:color w:val="FF0000"/>
          <w:position w:val="-1"/>
          <w:sz w:val="18"/>
          <w:szCs w:val="18"/>
        </w:rPr>
        <w:t>n</w:t>
      </w:r>
      <w:r w:rsidRPr="00507026">
        <w:rPr>
          <w:rFonts w:ascii="Calibri" w:eastAsia="Calibri" w:hAnsi="Calibri" w:cs="Calibri"/>
          <w:b/>
          <w:bCs/>
          <w:i/>
          <w:iCs/>
          <w:color w:val="FF0000"/>
          <w:spacing w:val="-10"/>
          <w:position w:val="-1"/>
          <w:sz w:val="18"/>
          <w:szCs w:val="18"/>
        </w:rPr>
        <w:t xml:space="preserve"> </w:t>
      </w:r>
      <w:r w:rsidRPr="00507026">
        <w:rPr>
          <w:rFonts w:ascii="Calibri" w:eastAsia="Calibri" w:hAnsi="Calibri" w:cs="Calibri"/>
          <w:b/>
          <w:bCs/>
          <w:i/>
          <w:iCs/>
          <w:color w:val="FF0000"/>
          <w:spacing w:val="1"/>
          <w:position w:val="-1"/>
          <w:sz w:val="18"/>
          <w:szCs w:val="18"/>
        </w:rPr>
        <w:t>o</w:t>
      </w:r>
      <w:r w:rsidRPr="00507026">
        <w:rPr>
          <w:rFonts w:ascii="Calibri" w:eastAsia="Calibri" w:hAnsi="Calibri" w:cs="Calibri"/>
          <w:b/>
          <w:bCs/>
          <w:i/>
          <w:iCs/>
          <w:color w:val="FF0000"/>
          <w:position w:val="-1"/>
          <w:sz w:val="18"/>
          <w:szCs w:val="18"/>
        </w:rPr>
        <w:t>n</w:t>
      </w:r>
      <w:r w:rsidRPr="00507026">
        <w:rPr>
          <w:rFonts w:ascii="Calibri" w:eastAsia="Calibri" w:hAnsi="Calibri" w:cs="Calibri"/>
          <w:b/>
          <w:bCs/>
          <w:i/>
          <w:iCs/>
          <w:color w:val="FF0000"/>
          <w:spacing w:val="-3"/>
          <w:position w:val="-1"/>
          <w:sz w:val="18"/>
          <w:szCs w:val="18"/>
        </w:rPr>
        <w:t xml:space="preserve"> </w:t>
      </w:r>
      <w:r w:rsidRPr="00507026">
        <w:rPr>
          <w:rFonts w:ascii="Calibri" w:eastAsia="Calibri" w:hAnsi="Calibri" w:cs="Calibri"/>
          <w:b/>
          <w:bCs/>
          <w:i/>
          <w:iCs/>
          <w:color w:val="FF0000"/>
          <w:spacing w:val="2"/>
          <w:position w:val="-1"/>
          <w:sz w:val="18"/>
          <w:szCs w:val="18"/>
        </w:rPr>
        <w:t>t</w:t>
      </w:r>
      <w:r w:rsidRPr="00507026">
        <w:rPr>
          <w:rFonts w:ascii="Calibri" w:eastAsia="Calibri" w:hAnsi="Calibri" w:cs="Calibri"/>
          <w:b/>
          <w:bCs/>
          <w:i/>
          <w:iCs/>
          <w:color w:val="FF0000"/>
          <w:spacing w:val="-1"/>
          <w:position w:val="-1"/>
          <w:sz w:val="18"/>
          <w:szCs w:val="18"/>
        </w:rPr>
        <w:t>h</w:t>
      </w:r>
      <w:r w:rsidRPr="00507026">
        <w:rPr>
          <w:rFonts w:ascii="Calibri" w:eastAsia="Calibri" w:hAnsi="Calibri" w:cs="Calibri"/>
          <w:b/>
          <w:bCs/>
          <w:i/>
          <w:iCs/>
          <w:color w:val="FF0000"/>
          <w:position w:val="-1"/>
          <w:sz w:val="18"/>
          <w:szCs w:val="18"/>
        </w:rPr>
        <w:t>e</w:t>
      </w:r>
      <w:r w:rsidRPr="00507026">
        <w:rPr>
          <w:rFonts w:ascii="Calibri" w:eastAsia="Calibri" w:hAnsi="Calibri" w:cs="Calibri"/>
          <w:b/>
          <w:bCs/>
          <w:i/>
          <w:iCs/>
          <w:color w:val="FF0000"/>
          <w:spacing w:val="-1"/>
          <w:position w:val="-1"/>
          <w:sz w:val="18"/>
          <w:szCs w:val="18"/>
        </w:rPr>
        <w:t xml:space="preserve"> </w:t>
      </w:r>
      <w:r w:rsidRPr="00507026">
        <w:rPr>
          <w:rFonts w:ascii="Calibri" w:eastAsia="Calibri" w:hAnsi="Calibri" w:cs="Calibri"/>
          <w:b/>
          <w:bCs/>
          <w:i/>
          <w:iCs/>
          <w:color w:val="FF0000"/>
          <w:spacing w:val="1"/>
          <w:position w:val="-1"/>
          <w:sz w:val="18"/>
          <w:szCs w:val="18"/>
        </w:rPr>
        <w:t>p</w:t>
      </w:r>
      <w:r w:rsidRPr="00507026">
        <w:rPr>
          <w:rFonts w:ascii="Calibri" w:eastAsia="Calibri" w:hAnsi="Calibri" w:cs="Calibri"/>
          <w:b/>
          <w:bCs/>
          <w:i/>
          <w:iCs/>
          <w:color w:val="FF0000"/>
          <w:position w:val="-1"/>
          <w:sz w:val="18"/>
          <w:szCs w:val="18"/>
        </w:rPr>
        <w:t>a</w:t>
      </w:r>
      <w:r w:rsidRPr="00507026">
        <w:rPr>
          <w:rFonts w:ascii="Calibri" w:eastAsia="Calibri" w:hAnsi="Calibri" w:cs="Calibri"/>
          <w:b/>
          <w:bCs/>
          <w:i/>
          <w:iCs/>
          <w:color w:val="FF0000"/>
          <w:spacing w:val="-1"/>
          <w:position w:val="-1"/>
          <w:sz w:val="18"/>
          <w:szCs w:val="18"/>
        </w:rPr>
        <w:t>s</w:t>
      </w:r>
      <w:r w:rsidRPr="00507026">
        <w:rPr>
          <w:rFonts w:ascii="Calibri" w:eastAsia="Calibri" w:hAnsi="Calibri" w:cs="Calibri"/>
          <w:b/>
          <w:bCs/>
          <w:i/>
          <w:iCs/>
          <w:color w:val="FF0000"/>
          <w:position w:val="-1"/>
          <w:sz w:val="18"/>
          <w:szCs w:val="18"/>
        </w:rPr>
        <w:t>t</w:t>
      </w:r>
      <w:r w:rsidRPr="00507026">
        <w:rPr>
          <w:rFonts w:ascii="Calibri" w:eastAsia="Calibri" w:hAnsi="Calibri" w:cs="Calibri"/>
          <w:b/>
          <w:bCs/>
          <w:i/>
          <w:iCs/>
          <w:color w:val="FF0000"/>
          <w:spacing w:val="-3"/>
          <w:position w:val="-1"/>
          <w:sz w:val="18"/>
          <w:szCs w:val="18"/>
        </w:rPr>
        <w:t xml:space="preserve"> </w:t>
      </w:r>
      <w:r w:rsidRPr="00507026">
        <w:rPr>
          <w:rFonts w:ascii="Calibri" w:eastAsia="Calibri" w:hAnsi="Calibri" w:cs="Calibri"/>
          <w:b/>
          <w:bCs/>
          <w:i/>
          <w:iCs/>
          <w:color w:val="FF0000"/>
          <w:spacing w:val="3"/>
          <w:position w:val="-1"/>
          <w:sz w:val="18"/>
          <w:szCs w:val="18"/>
        </w:rPr>
        <w:t>c</w:t>
      </w:r>
      <w:r w:rsidRPr="00507026">
        <w:rPr>
          <w:rFonts w:ascii="Calibri" w:eastAsia="Calibri" w:hAnsi="Calibri" w:cs="Calibri"/>
          <w:b/>
          <w:bCs/>
          <w:i/>
          <w:iCs/>
          <w:color w:val="FF0000"/>
          <w:spacing w:val="-1"/>
          <w:position w:val="-1"/>
          <w:sz w:val="18"/>
          <w:szCs w:val="18"/>
        </w:rPr>
        <w:t>us</w:t>
      </w:r>
      <w:r w:rsidRPr="00507026">
        <w:rPr>
          <w:rFonts w:ascii="Calibri" w:eastAsia="Calibri" w:hAnsi="Calibri" w:cs="Calibri"/>
          <w:b/>
          <w:bCs/>
          <w:i/>
          <w:iCs/>
          <w:color w:val="FF0000"/>
          <w:position w:val="-1"/>
          <w:sz w:val="18"/>
          <w:szCs w:val="18"/>
        </w:rPr>
        <w:t>t</w:t>
      </w:r>
      <w:r w:rsidRPr="00507026">
        <w:rPr>
          <w:rFonts w:ascii="Calibri" w:eastAsia="Calibri" w:hAnsi="Calibri" w:cs="Calibri"/>
          <w:b/>
          <w:bCs/>
          <w:i/>
          <w:iCs/>
          <w:color w:val="FF0000"/>
          <w:spacing w:val="4"/>
          <w:position w:val="-1"/>
          <w:sz w:val="18"/>
          <w:szCs w:val="18"/>
        </w:rPr>
        <w:t>o</w:t>
      </w:r>
      <w:r w:rsidRPr="00507026">
        <w:rPr>
          <w:rFonts w:ascii="Calibri" w:eastAsia="Calibri" w:hAnsi="Calibri" w:cs="Calibri"/>
          <w:b/>
          <w:bCs/>
          <w:i/>
          <w:iCs/>
          <w:color w:val="FF0000"/>
          <w:spacing w:val="-1"/>
          <w:position w:val="-1"/>
          <w:sz w:val="18"/>
          <w:szCs w:val="18"/>
        </w:rPr>
        <w:t>m</w:t>
      </w:r>
      <w:r w:rsidRPr="00507026">
        <w:rPr>
          <w:rFonts w:ascii="Calibri" w:eastAsia="Calibri" w:hAnsi="Calibri" w:cs="Calibri"/>
          <w:b/>
          <w:bCs/>
          <w:i/>
          <w:iCs/>
          <w:color w:val="FF0000"/>
          <w:position w:val="-1"/>
          <w:sz w:val="18"/>
          <w:szCs w:val="18"/>
        </w:rPr>
        <w:t>e</w:t>
      </w:r>
      <w:r w:rsidRPr="00507026">
        <w:rPr>
          <w:rFonts w:ascii="Calibri" w:eastAsia="Calibri" w:hAnsi="Calibri" w:cs="Calibri"/>
          <w:b/>
          <w:bCs/>
          <w:i/>
          <w:iCs/>
          <w:color w:val="FF0000"/>
          <w:spacing w:val="1"/>
          <w:position w:val="-1"/>
          <w:sz w:val="18"/>
          <w:szCs w:val="18"/>
        </w:rPr>
        <w:t>r</w:t>
      </w:r>
      <w:r w:rsidRPr="00507026">
        <w:rPr>
          <w:rFonts w:ascii="Calibri" w:eastAsia="Calibri" w:hAnsi="Calibri" w:cs="Calibri"/>
          <w:b/>
          <w:bCs/>
          <w:i/>
          <w:iCs/>
          <w:color w:val="FF0000"/>
          <w:position w:val="-1"/>
          <w:sz w:val="18"/>
          <w:szCs w:val="18"/>
        </w:rPr>
        <w:t>s</w:t>
      </w:r>
      <w:r w:rsidRPr="00507026">
        <w:rPr>
          <w:rFonts w:ascii="Calibri" w:eastAsia="Calibri" w:hAnsi="Calibri" w:cs="Calibri"/>
          <w:b/>
          <w:bCs/>
          <w:i/>
          <w:iCs/>
          <w:color w:val="FF0000"/>
          <w:spacing w:val="-6"/>
          <w:position w:val="-1"/>
          <w:sz w:val="18"/>
          <w:szCs w:val="18"/>
        </w:rPr>
        <w:t xml:space="preserve"> </w:t>
      </w:r>
      <w:r w:rsidRPr="00507026">
        <w:rPr>
          <w:rFonts w:ascii="Calibri" w:eastAsia="Calibri" w:hAnsi="Calibri" w:cs="Calibri"/>
          <w:b/>
          <w:bCs/>
          <w:i/>
          <w:iCs/>
          <w:color w:val="FF0000"/>
          <w:spacing w:val="-2"/>
          <w:position w:val="-1"/>
          <w:sz w:val="18"/>
          <w:szCs w:val="18"/>
        </w:rPr>
        <w:t>w</w:t>
      </w:r>
      <w:r w:rsidRPr="00507026">
        <w:rPr>
          <w:rFonts w:ascii="Calibri" w:eastAsia="Calibri" w:hAnsi="Calibri" w:cs="Calibri"/>
          <w:b/>
          <w:bCs/>
          <w:i/>
          <w:iCs/>
          <w:color w:val="FF0000"/>
          <w:spacing w:val="-1"/>
          <w:position w:val="-1"/>
          <w:sz w:val="18"/>
          <w:szCs w:val="18"/>
        </w:rPr>
        <w:t>h</w:t>
      </w:r>
      <w:r w:rsidRPr="00507026">
        <w:rPr>
          <w:rFonts w:ascii="Calibri" w:eastAsia="Calibri" w:hAnsi="Calibri" w:cs="Calibri"/>
          <w:b/>
          <w:bCs/>
          <w:i/>
          <w:iCs/>
          <w:color w:val="FF0000"/>
          <w:position w:val="-1"/>
          <w:sz w:val="18"/>
          <w:szCs w:val="18"/>
        </w:rPr>
        <w:t>o</w:t>
      </w:r>
      <w:r w:rsidRPr="00507026">
        <w:rPr>
          <w:rFonts w:ascii="Calibri" w:eastAsia="Calibri" w:hAnsi="Calibri" w:cs="Calibri"/>
          <w:b/>
          <w:bCs/>
          <w:i/>
          <w:iCs/>
          <w:color w:val="FF0000"/>
          <w:spacing w:val="-1"/>
          <w:position w:val="-1"/>
          <w:sz w:val="18"/>
          <w:szCs w:val="18"/>
        </w:rPr>
        <w:t xml:space="preserve"> </w:t>
      </w:r>
      <w:r w:rsidRPr="00507026">
        <w:rPr>
          <w:rFonts w:ascii="Calibri" w:eastAsia="Calibri" w:hAnsi="Calibri" w:cs="Calibri"/>
          <w:b/>
          <w:bCs/>
          <w:i/>
          <w:iCs/>
          <w:color w:val="FF0000"/>
          <w:position w:val="-1"/>
          <w:sz w:val="18"/>
          <w:szCs w:val="18"/>
        </w:rPr>
        <w:t>c</w:t>
      </w:r>
      <w:r w:rsidRPr="00507026">
        <w:rPr>
          <w:rFonts w:ascii="Calibri" w:eastAsia="Calibri" w:hAnsi="Calibri" w:cs="Calibri"/>
          <w:b/>
          <w:bCs/>
          <w:i/>
          <w:iCs/>
          <w:color w:val="FF0000"/>
          <w:spacing w:val="3"/>
          <w:position w:val="-1"/>
          <w:sz w:val="18"/>
          <w:szCs w:val="18"/>
        </w:rPr>
        <w:t>a</w:t>
      </w:r>
      <w:r w:rsidRPr="00507026">
        <w:rPr>
          <w:rFonts w:ascii="Calibri" w:eastAsia="Calibri" w:hAnsi="Calibri" w:cs="Calibri"/>
          <w:b/>
          <w:bCs/>
          <w:i/>
          <w:iCs/>
          <w:color w:val="FF0000"/>
          <w:position w:val="-1"/>
          <w:sz w:val="18"/>
          <w:szCs w:val="18"/>
        </w:rPr>
        <w:t>n</w:t>
      </w:r>
      <w:r w:rsidRPr="00507026">
        <w:rPr>
          <w:rFonts w:ascii="Calibri" w:eastAsia="Calibri" w:hAnsi="Calibri" w:cs="Calibri"/>
          <w:b/>
          <w:bCs/>
          <w:i/>
          <w:iCs/>
          <w:color w:val="FF0000"/>
          <w:spacing w:val="-4"/>
          <w:position w:val="-1"/>
          <w:sz w:val="18"/>
          <w:szCs w:val="18"/>
        </w:rPr>
        <w:t xml:space="preserve"> </w:t>
      </w:r>
      <w:r w:rsidRPr="00507026">
        <w:rPr>
          <w:rFonts w:ascii="Calibri" w:eastAsia="Calibri" w:hAnsi="Calibri" w:cs="Calibri"/>
          <w:b/>
          <w:bCs/>
          <w:i/>
          <w:iCs/>
          <w:color w:val="FF0000"/>
          <w:spacing w:val="1"/>
          <w:position w:val="-1"/>
          <w:sz w:val="18"/>
          <w:szCs w:val="18"/>
        </w:rPr>
        <w:t>pro</w:t>
      </w:r>
      <w:r w:rsidRPr="00507026">
        <w:rPr>
          <w:rFonts w:ascii="Calibri" w:eastAsia="Calibri" w:hAnsi="Calibri" w:cs="Calibri"/>
          <w:b/>
          <w:bCs/>
          <w:i/>
          <w:iCs/>
          <w:color w:val="FF0000"/>
          <w:spacing w:val="-1"/>
          <w:position w:val="-1"/>
          <w:sz w:val="18"/>
          <w:szCs w:val="18"/>
        </w:rPr>
        <w:t>v</w:t>
      </w:r>
      <w:r w:rsidRPr="00507026">
        <w:rPr>
          <w:rFonts w:ascii="Calibri" w:eastAsia="Calibri" w:hAnsi="Calibri" w:cs="Calibri"/>
          <w:b/>
          <w:bCs/>
          <w:i/>
          <w:iCs/>
          <w:color w:val="FF0000"/>
          <w:position w:val="-1"/>
          <w:sz w:val="18"/>
          <w:szCs w:val="18"/>
        </w:rPr>
        <w:t>i</w:t>
      </w:r>
      <w:r w:rsidRPr="00507026">
        <w:rPr>
          <w:rFonts w:ascii="Calibri" w:eastAsia="Calibri" w:hAnsi="Calibri" w:cs="Calibri"/>
          <w:b/>
          <w:bCs/>
          <w:i/>
          <w:iCs/>
          <w:color w:val="FF0000"/>
          <w:spacing w:val="1"/>
          <w:position w:val="-1"/>
          <w:sz w:val="18"/>
          <w:szCs w:val="18"/>
        </w:rPr>
        <w:t>d</w:t>
      </w:r>
      <w:r w:rsidRPr="00507026">
        <w:rPr>
          <w:rFonts w:ascii="Calibri" w:eastAsia="Calibri" w:hAnsi="Calibri" w:cs="Calibri"/>
          <w:b/>
          <w:bCs/>
          <w:i/>
          <w:iCs/>
          <w:color w:val="FF0000"/>
          <w:position w:val="-1"/>
          <w:sz w:val="18"/>
          <w:szCs w:val="18"/>
        </w:rPr>
        <w:t>e</w:t>
      </w:r>
      <w:r w:rsidRPr="00507026">
        <w:rPr>
          <w:rFonts w:ascii="Calibri" w:eastAsia="Calibri" w:hAnsi="Calibri" w:cs="Calibri"/>
          <w:b/>
          <w:bCs/>
          <w:i/>
          <w:iCs/>
          <w:color w:val="FF0000"/>
          <w:spacing w:val="-5"/>
          <w:position w:val="-1"/>
          <w:sz w:val="18"/>
          <w:szCs w:val="18"/>
        </w:rPr>
        <w:t xml:space="preserve"> </w:t>
      </w:r>
      <w:r w:rsidRPr="00507026">
        <w:rPr>
          <w:rFonts w:ascii="Calibri" w:eastAsia="Calibri" w:hAnsi="Calibri" w:cs="Calibri"/>
          <w:b/>
          <w:bCs/>
          <w:i/>
          <w:iCs/>
          <w:color w:val="FF0000"/>
          <w:spacing w:val="1"/>
          <w:position w:val="-1"/>
          <w:sz w:val="18"/>
          <w:szCs w:val="18"/>
        </w:rPr>
        <w:t>r</w:t>
      </w:r>
      <w:r w:rsidRPr="00507026">
        <w:rPr>
          <w:rFonts w:ascii="Calibri" w:eastAsia="Calibri" w:hAnsi="Calibri" w:cs="Calibri"/>
          <w:b/>
          <w:bCs/>
          <w:i/>
          <w:iCs/>
          <w:color w:val="FF0000"/>
          <w:position w:val="-1"/>
          <w:sz w:val="18"/>
          <w:szCs w:val="18"/>
        </w:rPr>
        <w:t>e</w:t>
      </w:r>
      <w:r w:rsidRPr="00507026">
        <w:rPr>
          <w:rFonts w:ascii="Calibri" w:eastAsia="Calibri" w:hAnsi="Calibri" w:cs="Calibri"/>
          <w:b/>
          <w:bCs/>
          <w:i/>
          <w:iCs/>
          <w:color w:val="FF0000"/>
          <w:spacing w:val="-2"/>
          <w:position w:val="-1"/>
          <w:sz w:val="18"/>
          <w:szCs w:val="18"/>
        </w:rPr>
        <w:t>f</w:t>
      </w:r>
      <w:r w:rsidRPr="00507026">
        <w:rPr>
          <w:rFonts w:ascii="Calibri" w:eastAsia="Calibri" w:hAnsi="Calibri" w:cs="Calibri"/>
          <w:b/>
          <w:bCs/>
          <w:i/>
          <w:iCs/>
          <w:color w:val="FF0000"/>
          <w:position w:val="-1"/>
          <w:sz w:val="18"/>
          <w:szCs w:val="18"/>
        </w:rPr>
        <w:t>e</w:t>
      </w:r>
      <w:r w:rsidRPr="00507026">
        <w:rPr>
          <w:rFonts w:ascii="Calibri" w:eastAsia="Calibri" w:hAnsi="Calibri" w:cs="Calibri"/>
          <w:b/>
          <w:bCs/>
          <w:i/>
          <w:iCs/>
          <w:color w:val="FF0000"/>
          <w:spacing w:val="1"/>
          <w:position w:val="-1"/>
          <w:sz w:val="18"/>
          <w:szCs w:val="18"/>
        </w:rPr>
        <w:t>r</w:t>
      </w:r>
      <w:r w:rsidRPr="00507026">
        <w:rPr>
          <w:rFonts w:ascii="Calibri" w:eastAsia="Calibri" w:hAnsi="Calibri" w:cs="Calibri"/>
          <w:b/>
          <w:bCs/>
          <w:i/>
          <w:iCs/>
          <w:color w:val="FF0000"/>
          <w:position w:val="-1"/>
          <w:sz w:val="18"/>
          <w:szCs w:val="18"/>
        </w:rPr>
        <w:t>e</w:t>
      </w:r>
      <w:r w:rsidRPr="00507026">
        <w:rPr>
          <w:rFonts w:ascii="Calibri" w:eastAsia="Calibri" w:hAnsi="Calibri" w:cs="Calibri"/>
          <w:b/>
          <w:bCs/>
          <w:i/>
          <w:iCs/>
          <w:color w:val="FF0000"/>
          <w:spacing w:val="-1"/>
          <w:position w:val="-1"/>
          <w:sz w:val="18"/>
          <w:szCs w:val="18"/>
        </w:rPr>
        <w:t>n</w:t>
      </w:r>
      <w:r w:rsidRPr="00507026">
        <w:rPr>
          <w:rFonts w:ascii="Calibri" w:eastAsia="Calibri" w:hAnsi="Calibri" w:cs="Calibri"/>
          <w:b/>
          <w:bCs/>
          <w:i/>
          <w:iCs/>
          <w:color w:val="FF0000"/>
          <w:position w:val="-1"/>
          <w:sz w:val="18"/>
          <w:szCs w:val="18"/>
        </w:rPr>
        <w:t>ces</w:t>
      </w:r>
      <w:r w:rsidRPr="00507026">
        <w:rPr>
          <w:rFonts w:ascii="Calibri" w:eastAsia="Calibri" w:hAnsi="Calibri" w:cs="Calibri"/>
          <w:b/>
          <w:bCs/>
          <w:i/>
          <w:iCs/>
          <w:color w:val="FF0000"/>
          <w:spacing w:val="-6"/>
          <w:position w:val="-1"/>
          <w:sz w:val="18"/>
          <w:szCs w:val="18"/>
        </w:rPr>
        <w:t xml:space="preserve"> </w:t>
      </w:r>
      <w:r w:rsidRPr="00507026">
        <w:rPr>
          <w:rFonts w:ascii="Calibri" w:eastAsia="Calibri" w:hAnsi="Calibri" w:cs="Calibri"/>
          <w:b/>
          <w:bCs/>
          <w:i/>
          <w:iCs/>
          <w:color w:val="FF0000"/>
          <w:spacing w:val="-2"/>
          <w:position w:val="-1"/>
          <w:sz w:val="18"/>
          <w:szCs w:val="18"/>
        </w:rPr>
        <w:t>f</w:t>
      </w:r>
      <w:r w:rsidRPr="00507026">
        <w:rPr>
          <w:rFonts w:ascii="Calibri" w:eastAsia="Calibri" w:hAnsi="Calibri" w:cs="Calibri"/>
          <w:b/>
          <w:bCs/>
          <w:i/>
          <w:iCs/>
          <w:color w:val="FF0000"/>
          <w:spacing w:val="1"/>
          <w:position w:val="-1"/>
          <w:sz w:val="18"/>
          <w:szCs w:val="18"/>
        </w:rPr>
        <w:t>o</w:t>
      </w:r>
      <w:r w:rsidRPr="00507026">
        <w:rPr>
          <w:rFonts w:ascii="Calibri" w:eastAsia="Calibri" w:hAnsi="Calibri" w:cs="Calibri"/>
          <w:b/>
          <w:bCs/>
          <w:i/>
          <w:iCs/>
          <w:color w:val="FF0000"/>
          <w:position w:val="-1"/>
          <w:sz w:val="18"/>
          <w:szCs w:val="18"/>
        </w:rPr>
        <w:t>r</w:t>
      </w:r>
      <w:r w:rsidRPr="00507026">
        <w:rPr>
          <w:rFonts w:ascii="Calibri" w:eastAsia="Calibri" w:hAnsi="Calibri" w:cs="Calibri"/>
          <w:b/>
          <w:bCs/>
          <w:i/>
          <w:iCs/>
          <w:color w:val="FF0000"/>
          <w:spacing w:val="2"/>
          <w:position w:val="-1"/>
          <w:sz w:val="18"/>
          <w:szCs w:val="18"/>
        </w:rPr>
        <w:t xml:space="preserve"> </w:t>
      </w:r>
      <w:r w:rsidRPr="00507026">
        <w:rPr>
          <w:rFonts w:ascii="Calibri" w:eastAsia="Calibri" w:hAnsi="Calibri" w:cs="Calibri"/>
          <w:b/>
          <w:bCs/>
          <w:i/>
          <w:iCs/>
          <w:color w:val="FF0000"/>
          <w:spacing w:val="-4"/>
          <w:position w:val="-1"/>
          <w:sz w:val="18"/>
          <w:szCs w:val="18"/>
        </w:rPr>
        <w:t>y</w:t>
      </w:r>
      <w:r w:rsidRPr="00507026">
        <w:rPr>
          <w:rFonts w:ascii="Calibri" w:eastAsia="Calibri" w:hAnsi="Calibri" w:cs="Calibri"/>
          <w:b/>
          <w:bCs/>
          <w:i/>
          <w:iCs/>
          <w:color w:val="FF0000"/>
          <w:spacing w:val="1"/>
          <w:position w:val="-1"/>
          <w:sz w:val="18"/>
          <w:szCs w:val="18"/>
        </w:rPr>
        <w:t>o</w:t>
      </w:r>
      <w:r w:rsidRPr="00507026">
        <w:rPr>
          <w:rFonts w:ascii="Calibri" w:eastAsia="Calibri" w:hAnsi="Calibri" w:cs="Calibri"/>
          <w:b/>
          <w:bCs/>
          <w:i/>
          <w:iCs/>
          <w:color w:val="FF0000"/>
          <w:spacing w:val="-1"/>
          <w:position w:val="-1"/>
          <w:sz w:val="18"/>
          <w:szCs w:val="18"/>
        </w:rPr>
        <w:t>u</w:t>
      </w:r>
      <w:r w:rsidRPr="00507026">
        <w:rPr>
          <w:rFonts w:ascii="Calibri" w:eastAsia="Calibri" w:hAnsi="Calibri" w:cs="Calibri"/>
          <w:b/>
          <w:bCs/>
          <w:i/>
          <w:iCs/>
          <w:color w:val="FF0000"/>
          <w:position w:val="-1"/>
          <w:sz w:val="18"/>
          <w:szCs w:val="18"/>
        </w:rPr>
        <w:t>r</w:t>
      </w:r>
      <w:r w:rsidRPr="00507026">
        <w:rPr>
          <w:rFonts w:ascii="Calibri" w:eastAsia="Calibri" w:hAnsi="Calibri" w:cs="Calibri"/>
          <w:b/>
          <w:bCs/>
          <w:i/>
          <w:iCs/>
          <w:color w:val="FF0000"/>
          <w:spacing w:val="-3"/>
          <w:position w:val="-1"/>
          <w:sz w:val="18"/>
          <w:szCs w:val="18"/>
        </w:rPr>
        <w:t xml:space="preserve"> </w:t>
      </w:r>
      <w:r w:rsidRPr="00507026">
        <w:rPr>
          <w:rFonts w:ascii="Calibri" w:eastAsia="Calibri" w:hAnsi="Calibri" w:cs="Calibri"/>
          <w:b/>
          <w:bCs/>
          <w:i/>
          <w:iCs/>
          <w:color w:val="FF0000"/>
          <w:w w:val="99"/>
          <w:position w:val="-1"/>
          <w:sz w:val="18"/>
          <w:szCs w:val="18"/>
        </w:rPr>
        <w:t>c</w:t>
      </w:r>
      <w:r w:rsidRPr="00507026">
        <w:rPr>
          <w:rFonts w:ascii="Calibri" w:eastAsia="Calibri" w:hAnsi="Calibri" w:cs="Calibri"/>
          <w:b/>
          <w:bCs/>
          <w:i/>
          <w:iCs/>
          <w:color w:val="FF0000"/>
          <w:spacing w:val="4"/>
          <w:w w:val="99"/>
          <w:position w:val="-1"/>
          <w:sz w:val="18"/>
          <w:szCs w:val="18"/>
        </w:rPr>
        <w:t>o</w:t>
      </w:r>
      <w:r w:rsidRPr="00507026">
        <w:rPr>
          <w:rFonts w:ascii="Calibri" w:eastAsia="Calibri" w:hAnsi="Calibri" w:cs="Calibri"/>
          <w:b/>
          <w:bCs/>
          <w:i/>
          <w:iCs/>
          <w:color w:val="FF0000"/>
          <w:spacing w:val="-1"/>
          <w:w w:val="99"/>
          <w:position w:val="-1"/>
          <w:sz w:val="18"/>
          <w:szCs w:val="18"/>
        </w:rPr>
        <w:t>m</w:t>
      </w:r>
      <w:r w:rsidRPr="00507026">
        <w:rPr>
          <w:rFonts w:ascii="Calibri" w:eastAsia="Calibri" w:hAnsi="Calibri" w:cs="Calibri"/>
          <w:b/>
          <w:bCs/>
          <w:i/>
          <w:iCs/>
          <w:color w:val="FF0000"/>
          <w:spacing w:val="1"/>
          <w:w w:val="99"/>
          <w:position w:val="-1"/>
          <w:sz w:val="18"/>
          <w:szCs w:val="18"/>
        </w:rPr>
        <w:t>p</w:t>
      </w:r>
      <w:r w:rsidRPr="00507026">
        <w:rPr>
          <w:rFonts w:ascii="Calibri" w:eastAsia="Calibri" w:hAnsi="Calibri" w:cs="Calibri"/>
          <w:b/>
          <w:bCs/>
          <w:i/>
          <w:iCs/>
          <w:color w:val="FF0000"/>
          <w:w w:val="99"/>
          <w:position w:val="-1"/>
          <w:sz w:val="18"/>
          <w:szCs w:val="18"/>
        </w:rPr>
        <w:t>a</w:t>
      </w:r>
      <w:r w:rsidRPr="00507026">
        <w:rPr>
          <w:rFonts w:ascii="Calibri" w:eastAsia="Calibri" w:hAnsi="Calibri" w:cs="Calibri"/>
          <w:b/>
          <w:bCs/>
          <w:i/>
          <w:iCs/>
          <w:color w:val="FF0000"/>
          <w:spacing w:val="1"/>
          <w:w w:val="99"/>
          <w:position w:val="-1"/>
          <w:sz w:val="18"/>
          <w:szCs w:val="18"/>
        </w:rPr>
        <w:t>n</w:t>
      </w:r>
      <w:r w:rsidRPr="00507026">
        <w:rPr>
          <w:rFonts w:ascii="Calibri" w:eastAsia="Calibri" w:hAnsi="Calibri" w:cs="Calibri"/>
          <w:b/>
          <w:bCs/>
          <w:i/>
          <w:iCs/>
          <w:color w:val="FF0000"/>
          <w:spacing w:val="-4"/>
          <w:w w:val="99"/>
          <w:position w:val="-1"/>
          <w:sz w:val="18"/>
          <w:szCs w:val="18"/>
        </w:rPr>
        <w:t>y</w:t>
      </w:r>
      <w:r w:rsidRPr="00507026">
        <w:rPr>
          <w:rFonts w:ascii="Calibri" w:eastAsia="Calibri" w:hAnsi="Calibri" w:cs="Calibri"/>
          <w:b/>
          <w:bCs/>
          <w:i/>
          <w:iCs/>
          <w:color w:val="FF0000"/>
          <w:w w:val="99"/>
          <w:position w:val="-1"/>
          <w:sz w:val="18"/>
          <w:szCs w:val="18"/>
        </w:rPr>
        <w:t>.</w:t>
      </w:r>
    </w:p>
    <w:p w14:paraId="2BBEC8CB" w14:textId="77777777" w:rsidR="00A4416E" w:rsidRPr="00507026" w:rsidRDefault="00A4416E" w:rsidP="00A4416E">
      <w:pPr>
        <w:widowControl w:val="0"/>
        <w:autoSpaceDE w:val="0"/>
        <w:autoSpaceDN w:val="0"/>
        <w:adjustRightInd w:val="0"/>
        <w:spacing w:line="226" w:lineRule="exact"/>
        <w:ind w:left="311" w:right="60"/>
        <w:jc w:val="center"/>
        <w:rPr>
          <w:rFonts w:ascii="Calibri" w:eastAsia="Calibri" w:hAnsi="Calibri" w:cs="Calibri"/>
          <w:sz w:val="18"/>
          <w:szCs w:val="18"/>
        </w:rPr>
      </w:pPr>
    </w:p>
    <w:p w14:paraId="5129E1E5" w14:textId="77777777" w:rsidR="00A4416E" w:rsidRPr="00507026" w:rsidRDefault="00A4416E" w:rsidP="00A4416E">
      <w:pPr>
        <w:widowControl w:val="0"/>
        <w:autoSpaceDE w:val="0"/>
        <w:autoSpaceDN w:val="0"/>
        <w:adjustRightInd w:val="0"/>
        <w:spacing w:line="226" w:lineRule="exact"/>
        <w:ind w:left="311" w:right="60"/>
        <w:jc w:val="center"/>
        <w:rPr>
          <w:rFonts w:ascii="Calibri" w:eastAsia="Calibri" w:hAnsi="Calibri" w:cs="Calibri"/>
          <w:sz w:val="18"/>
          <w:szCs w:val="18"/>
        </w:rPr>
      </w:pPr>
    </w:p>
    <w:p w14:paraId="4ECBF957" w14:textId="77777777" w:rsidR="00A4416E" w:rsidRPr="00507026" w:rsidRDefault="00A4416E" w:rsidP="00A4416E">
      <w:pPr>
        <w:widowControl w:val="0"/>
        <w:autoSpaceDE w:val="0"/>
        <w:autoSpaceDN w:val="0"/>
        <w:adjustRightInd w:val="0"/>
        <w:spacing w:line="226" w:lineRule="exact"/>
        <w:ind w:left="311" w:right="60"/>
        <w:rPr>
          <w:rFonts w:ascii="Calibri" w:eastAsia="Calibri" w:hAnsi="Calibri" w:cs="Calibri"/>
          <w:b/>
          <w:sz w:val="18"/>
          <w:szCs w:val="18"/>
        </w:rPr>
      </w:pPr>
      <w:r w:rsidRPr="00507026">
        <w:rPr>
          <w:rFonts w:ascii="Calibri" w:eastAsia="Calibri" w:hAnsi="Calibri" w:cs="Calibri"/>
          <w:b/>
          <w:sz w:val="18"/>
          <w:szCs w:val="18"/>
        </w:rPr>
        <w:t>VENDOR NAME: ___________________________</w:t>
      </w:r>
    </w:p>
    <w:p w14:paraId="02294EB5" w14:textId="77777777" w:rsidR="00A4416E" w:rsidRPr="00507026" w:rsidRDefault="00A4416E" w:rsidP="00A4416E">
      <w:pPr>
        <w:widowControl w:val="0"/>
        <w:autoSpaceDE w:val="0"/>
        <w:autoSpaceDN w:val="0"/>
        <w:adjustRightInd w:val="0"/>
        <w:spacing w:line="226" w:lineRule="exact"/>
        <w:ind w:left="311" w:right="60"/>
        <w:rPr>
          <w:rFonts w:ascii="Calibri" w:eastAsia="Calibri" w:hAnsi="Calibri" w:cs="Calibri"/>
          <w:sz w:val="18"/>
          <w:szCs w:val="18"/>
        </w:rPr>
      </w:pPr>
    </w:p>
    <w:tbl>
      <w:tblPr>
        <w:tblStyle w:val="TableGrid1"/>
        <w:tblW w:w="0" w:type="auto"/>
        <w:tblInd w:w="311" w:type="dxa"/>
        <w:tblLook w:val="04A0" w:firstRow="1" w:lastRow="0" w:firstColumn="1" w:lastColumn="0" w:noHBand="0" w:noVBand="1"/>
      </w:tblPr>
      <w:tblGrid>
        <w:gridCol w:w="391"/>
        <w:gridCol w:w="1803"/>
        <w:gridCol w:w="1791"/>
        <w:gridCol w:w="1698"/>
        <w:gridCol w:w="1524"/>
        <w:gridCol w:w="1832"/>
      </w:tblGrid>
      <w:tr w:rsidR="00A4416E" w:rsidRPr="00507026" w14:paraId="477B5A0A" w14:textId="77777777" w:rsidTr="00A4416E">
        <w:trPr>
          <w:trHeight w:val="701"/>
        </w:trPr>
        <w:tc>
          <w:tcPr>
            <w:tcW w:w="392" w:type="dxa"/>
          </w:tcPr>
          <w:p w14:paraId="05BD2FE7" w14:textId="77777777" w:rsidR="00A4416E" w:rsidRPr="00507026" w:rsidRDefault="00A4416E" w:rsidP="00970AF3">
            <w:pPr>
              <w:widowControl w:val="0"/>
              <w:autoSpaceDE w:val="0"/>
              <w:autoSpaceDN w:val="0"/>
              <w:adjustRightInd w:val="0"/>
              <w:spacing w:line="226" w:lineRule="exact"/>
              <w:ind w:right="60"/>
              <w:rPr>
                <w:rFonts w:eastAsia="Times New Roman" w:cs="Calibri"/>
                <w:color w:val="000000"/>
                <w:sz w:val="18"/>
                <w:szCs w:val="18"/>
              </w:rPr>
            </w:pPr>
            <w:r w:rsidRPr="00507026">
              <w:rPr>
                <w:rFonts w:eastAsia="Times New Roman" w:cs="Calibri"/>
                <w:color w:val="000000"/>
                <w:sz w:val="18"/>
                <w:szCs w:val="18"/>
              </w:rPr>
              <w:t>#</w:t>
            </w:r>
          </w:p>
        </w:tc>
        <w:tc>
          <w:tcPr>
            <w:tcW w:w="1812" w:type="dxa"/>
          </w:tcPr>
          <w:p w14:paraId="45E36299" w14:textId="77777777" w:rsidR="00A4416E" w:rsidRPr="00507026" w:rsidRDefault="00A4416E" w:rsidP="00970AF3">
            <w:pPr>
              <w:widowControl w:val="0"/>
              <w:autoSpaceDE w:val="0"/>
              <w:autoSpaceDN w:val="0"/>
              <w:adjustRightInd w:val="0"/>
              <w:spacing w:line="226" w:lineRule="exact"/>
              <w:ind w:right="60"/>
              <w:rPr>
                <w:rFonts w:eastAsia="Times New Roman" w:cs="Calibri"/>
                <w:b/>
                <w:color w:val="000000"/>
                <w:sz w:val="18"/>
                <w:szCs w:val="18"/>
              </w:rPr>
            </w:pPr>
            <w:r w:rsidRPr="00507026">
              <w:rPr>
                <w:rFonts w:eastAsia="Times New Roman" w:cs="Calibri"/>
                <w:b/>
                <w:color w:val="000000"/>
                <w:sz w:val="18"/>
                <w:szCs w:val="18"/>
              </w:rPr>
              <w:t>Reference Contact Name</w:t>
            </w:r>
          </w:p>
        </w:tc>
        <w:tc>
          <w:tcPr>
            <w:tcW w:w="1800" w:type="dxa"/>
          </w:tcPr>
          <w:p w14:paraId="3F4A6276" w14:textId="77777777" w:rsidR="00A4416E" w:rsidRPr="00507026" w:rsidRDefault="00A4416E" w:rsidP="00970AF3">
            <w:pPr>
              <w:widowControl w:val="0"/>
              <w:autoSpaceDE w:val="0"/>
              <w:autoSpaceDN w:val="0"/>
              <w:adjustRightInd w:val="0"/>
              <w:spacing w:line="226" w:lineRule="exact"/>
              <w:ind w:right="60"/>
              <w:rPr>
                <w:rFonts w:eastAsia="Times New Roman" w:cs="Calibri"/>
                <w:b/>
                <w:color w:val="000000"/>
                <w:sz w:val="18"/>
                <w:szCs w:val="18"/>
              </w:rPr>
            </w:pPr>
            <w:r w:rsidRPr="00507026">
              <w:rPr>
                <w:rFonts w:eastAsia="Times New Roman" w:cs="Calibri"/>
                <w:b/>
                <w:color w:val="000000"/>
                <w:sz w:val="18"/>
                <w:szCs w:val="18"/>
              </w:rPr>
              <w:t>Telephone</w:t>
            </w:r>
          </w:p>
        </w:tc>
        <w:tc>
          <w:tcPr>
            <w:tcW w:w="1710" w:type="dxa"/>
          </w:tcPr>
          <w:p w14:paraId="23B02016" w14:textId="77777777" w:rsidR="00A4416E" w:rsidRPr="00507026" w:rsidRDefault="00A4416E" w:rsidP="00970AF3">
            <w:pPr>
              <w:widowControl w:val="0"/>
              <w:autoSpaceDE w:val="0"/>
              <w:autoSpaceDN w:val="0"/>
              <w:adjustRightInd w:val="0"/>
              <w:spacing w:line="226" w:lineRule="exact"/>
              <w:ind w:right="60"/>
              <w:rPr>
                <w:rFonts w:eastAsia="Times New Roman" w:cs="Calibri"/>
                <w:b/>
                <w:color w:val="000000"/>
                <w:sz w:val="18"/>
                <w:szCs w:val="18"/>
              </w:rPr>
            </w:pPr>
            <w:r w:rsidRPr="00507026">
              <w:rPr>
                <w:rFonts w:eastAsia="Times New Roman" w:cs="Calibri"/>
                <w:b/>
                <w:color w:val="000000"/>
                <w:sz w:val="18"/>
                <w:szCs w:val="18"/>
              </w:rPr>
              <w:t>Email</w:t>
            </w:r>
          </w:p>
        </w:tc>
        <w:tc>
          <w:tcPr>
            <w:tcW w:w="1530" w:type="dxa"/>
          </w:tcPr>
          <w:p w14:paraId="36CBAFF4" w14:textId="77777777" w:rsidR="00A4416E" w:rsidRPr="00507026" w:rsidRDefault="00A4416E" w:rsidP="00970AF3">
            <w:pPr>
              <w:widowControl w:val="0"/>
              <w:autoSpaceDE w:val="0"/>
              <w:autoSpaceDN w:val="0"/>
              <w:adjustRightInd w:val="0"/>
              <w:spacing w:line="226" w:lineRule="exact"/>
              <w:ind w:right="60"/>
              <w:rPr>
                <w:rFonts w:eastAsia="Times New Roman" w:cs="Calibri"/>
                <w:b/>
                <w:color w:val="000000"/>
                <w:sz w:val="18"/>
                <w:szCs w:val="18"/>
              </w:rPr>
            </w:pPr>
            <w:r w:rsidRPr="00507026">
              <w:rPr>
                <w:rFonts w:eastAsia="Times New Roman" w:cs="Calibri"/>
                <w:b/>
                <w:color w:val="000000"/>
                <w:sz w:val="18"/>
                <w:szCs w:val="18"/>
              </w:rPr>
              <w:t>Date Services Performed</w:t>
            </w:r>
          </w:p>
        </w:tc>
        <w:tc>
          <w:tcPr>
            <w:tcW w:w="1841" w:type="dxa"/>
          </w:tcPr>
          <w:p w14:paraId="3F29F3D0" w14:textId="77777777" w:rsidR="00A4416E" w:rsidRPr="00507026" w:rsidRDefault="00A4416E" w:rsidP="00970AF3">
            <w:pPr>
              <w:widowControl w:val="0"/>
              <w:autoSpaceDE w:val="0"/>
              <w:autoSpaceDN w:val="0"/>
              <w:adjustRightInd w:val="0"/>
              <w:spacing w:line="226" w:lineRule="exact"/>
              <w:ind w:right="60"/>
              <w:rPr>
                <w:rFonts w:eastAsia="Times New Roman" w:cs="Calibri"/>
                <w:b/>
                <w:color w:val="000000"/>
                <w:sz w:val="18"/>
                <w:szCs w:val="18"/>
              </w:rPr>
            </w:pPr>
            <w:r w:rsidRPr="00507026">
              <w:rPr>
                <w:rFonts w:eastAsia="Times New Roman" w:cs="Calibri"/>
                <w:b/>
                <w:color w:val="000000"/>
                <w:sz w:val="18"/>
                <w:szCs w:val="18"/>
              </w:rPr>
              <w:t>Type of Services Performed</w:t>
            </w:r>
          </w:p>
        </w:tc>
      </w:tr>
      <w:tr w:rsidR="00A4416E" w:rsidRPr="00507026" w14:paraId="53462ADC" w14:textId="77777777" w:rsidTr="00A4416E">
        <w:trPr>
          <w:trHeight w:val="602"/>
        </w:trPr>
        <w:tc>
          <w:tcPr>
            <w:tcW w:w="392" w:type="dxa"/>
          </w:tcPr>
          <w:p w14:paraId="623A058D" w14:textId="77777777" w:rsidR="00A4416E" w:rsidRPr="00507026" w:rsidRDefault="00A4416E" w:rsidP="00970AF3">
            <w:pPr>
              <w:widowControl w:val="0"/>
              <w:autoSpaceDE w:val="0"/>
              <w:autoSpaceDN w:val="0"/>
              <w:adjustRightInd w:val="0"/>
              <w:spacing w:line="226" w:lineRule="exact"/>
              <w:ind w:right="60"/>
              <w:rPr>
                <w:rFonts w:eastAsia="Times New Roman" w:cs="Calibri"/>
                <w:color w:val="000000"/>
                <w:sz w:val="18"/>
                <w:szCs w:val="18"/>
              </w:rPr>
            </w:pPr>
          </w:p>
        </w:tc>
        <w:tc>
          <w:tcPr>
            <w:tcW w:w="1812" w:type="dxa"/>
          </w:tcPr>
          <w:p w14:paraId="66F3DCD8" w14:textId="77777777" w:rsidR="00A4416E" w:rsidRPr="00507026" w:rsidRDefault="00A4416E" w:rsidP="00970AF3">
            <w:pPr>
              <w:widowControl w:val="0"/>
              <w:autoSpaceDE w:val="0"/>
              <w:autoSpaceDN w:val="0"/>
              <w:adjustRightInd w:val="0"/>
              <w:spacing w:line="226" w:lineRule="exact"/>
              <w:ind w:right="60"/>
              <w:rPr>
                <w:rFonts w:eastAsia="Times New Roman" w:cs="Calibri"/>
                <w:color w:val="000000"/>
                <w:sz w:val="18"/>
                <w:szCs w:val="18"/>
              </w:rPr>
            </w:pPr>
          </w:p>
        </w:tc>
        <w:tc>
          <w:tcPr>
            <w:tcW w:w="1800" w:type="dxa"/>
          </w:tcPr>
          <w:p w14:paraId="346C3684" w14:textId="77777777" w:rsidR="00A4416E" w:rsidRPr="00507026" w:rsidRDefault="00A4416E" w:rsidP="00970AF3">
            <w:pPr>
              <w:widowControl w:val="0"/>
              <w:autoSpaceDE w:val="0"/>
              <w:autoSpaceDN w:val="0"/>
              <w:adjustRightInd w:val="0"/>
              <w:spacing w:line="226" w:lineRule="exact"/>
              <w:ind w:right="60"/>
              <w:rPr>
                <w:rFonts w:eastAsia="Times New Roman" w:cs="Calibri"/>
                <w:color w:val="000000"/>
                <w:sz w:val="18"/>
                <w:szCs w:val="18"/>
              </w:rPr>
            </w:pPr>
          </w:p>
        </w:tc>
        <w:tc>
          <w:tcPr>
            <w:tcW w:w="1710" w:type="dxa"/>
          </w:tcPr>
          <w:p w14:paraId="36743CF2" w14:textId="77777777" w:rsidR="00A4416E" w:rsidRPr="00507026" w:rsidRDefault="00A4416E" w:rsidP="00970AF3">
            <w:pPr>
              <w:widowControl w:val="0"/>
              <w:autoSpaceDE w:val="0"/>
              <w:autoSpaceDN w:val="0"/>
              <w:adjustRightInd w:val="0"/>
              <w:spacing w:line="226" w:lineRule="exact"/>
              <w:ind w:right="60"/>
              <w:rPr>
                <w:rFonts w:eastAsia="Times New Roman" w:cs="Calibri"/>
                <w:color w:val="000000"/>
                <w:sz w:val="18"/>
                <w:szCs w:val="18"/>
              </w:rPr>
            </w:pPr>
          </w:p>
        </w:tc>
        <w:tc>
          <w:tcPr>
            <w:tcW w:w="1530" w:type="dxa"/>
          </w:tcPr>
          <w:p w14:paraId="2452E556" w14:textId="77777777" w:rsidR="00A4416E" w:rsidRPr="00507026" w:rsidRDefault="00A4416E" w:rsidP="00970AF3">
            <w:pPr>
              <w:widowControl w:val="0"/>
              <w:autoSpaceDE w:val="0"/>
              <w:autoSpaceDN w:val="0"/>
              <w:adjustRightInd w:val="0"/>
              <w:spacing w:line="226" w:lineRule="exact"/>
              <w:ind w:right="60"/>
              <w:rPr>
                <w:rFonts w:eastAsia="Times New Roman" w:cs="Calibri"/>
                <w:color w:val="000000"/>
                <w:sz w:val="18"/>
                <w:szCs w:val="18"/>
              </w:rPr>
            </w:pPr>
          </w:p>
        </w:tc>
        <w:tc>
          <w:tcPr>
            <w:tcW w:w="1841" w:type="dxa"/>
          </w:tcPr>
          <w:p w14:paraId="1B34CA6B" w14:textId="77777777" w:rsidR="00A4416E" w:rsidRPr="00507026" w:rsidRDefault="00A4416E" w:rsidP="00970AF3">
            <w:pPr>
              <w:widowControl w:val="0"/>
              <w:autoSpaceDE w:val="0"/>
              <w:autoSpaceDN w:val="0"/>
              <w:adjustRightInd w:val="0"/>
              <w:spacing w:line="226" w:lineRule="exact"/>
              <w:ind w:right="60"/>
              <w:rPr>
                <w:rFonts w:eastAsia="Times New Roman" w:cs="Calibri"/>
                <w:color w:val="000000"/>
                <w:sz w:val="18"/>
                <w:szCs w:val="18"/>
              </w:rPr>
            </w:pPr>
          </w:p>
        </w:tc>
      </w:tr>
      <w:tr w:rsidR="00A4416E" w:rsidRPr="00507026" w14:paraId="36CACFBD" w14:textId="77777777" w:rsidTr="00A4416E">
        <w:trPr>
          <w:trHeight w:val="638"/>
        </w:trPr>
        <w:tc>
          <w:tcPr>
            <w:tcW w:w="392" w:type="dxa"/>
          </w:tcPr>
          <w:p w14:paraId="45E71868" w14:textId="77777777" w:rsidR="00A4416E" w:rsidRPr="00507026" w:rsidRDefault="00A4416E" w:rsidP="00970AF3">
            <w:pPr>
              <w:widowControl w:val="0"/>
              <w:autoSpaceDE w:val="0"/>
              <w:autoSpaceDN w:val="0"/>
              <w:adjustRightInd w:val="0"/>
              <w:spacing w:line="226" w:lineRule="exact"/>
              <w:ind w:right="60"/>
              <w:rPr>
                <w:rFonts w:eastAsia="Times New Roman" w:cs="Calibri"/>
                <w:color w:val="000000"/>
                <w:sz w:val="18"/>
                <w:szCs w:val="18"/>
              </w:rPr>
            </w:pPr>
          </w:p>
        </w:tc>
        <w:tc>
          <w:tcPr>
            <w:tcW w:w="1812" w:type="dxa"/>
          </w:tcPr>
          <w:p w14:paraId="4DA0297E" w14:textId="77777777" w:rsidR="00A4416E" w:rsidRPr="00507026" w:rsidRDefault="00A4416E" w:rsidP="00970AF3">
            <w:pPr>
              <w:widowControl w:val="0"/>
              <w:autoSpaceDE w:val="0"/>
              <w:autoSpaceDN w:val="0"/>
              <w:adjustRightInd w:val="0"/>
              <w:spacing w:line="226" w:lineRule="exact"/>
              <w:ind w:right="60"/>
              <w:rPr>
                <w:rFonts w:eastAsia="Times New Roman" w:cs="Calibri"/>
                <w:color w:val="000000"/>
                <w:sz w:val="18"/>
                <w:szCs w:val="18"/>
              </w:rPr>
            </w:pPr>
          </w:p>
        </w:tc>
        <w:tc>
          <w:tcPr>
            <w:tcW w:w="1800" w:type="dxa"/>
          </w:tcPr>
          <w:p w14:paraId="1464AD34" w14:textId="77777777" w:rsidR="00A4416E" w:rsidRPr="00507026" w:rsidRDefault="00A4416E" w:rsidP="00970AF3">
            <w:pPr>
              <w:widowControl w:val="0"/>
              <w:autoSpaceDE w:val="0"/>
              <w:autoSpaceDN w:val="0"/>
              <w:adjustRightInd w:val="0"/>
              <w:spacing w:line="226" w:lineRule="exact"/>
              <w:ind w:right="60"/>
              <w:rPr>
                <w:rFonts w:eastAsia="Times New Roman" w:cs="Calibri"/>
                <w:color w:val="000000"/>
                <w:sz w:val="18"/>
                <w:szCs w:val="18"/>
              </w:rPr>
            </w:pPr>
          </w:p>
        </w:tc>
        <w:tc>
          <w:tcPr>
            <w:tcW w:w="1710" w:type="dxa"/>
          </w:tcPr>
          <w:p w14:paraId="755562FA" w14:textId="77777777" w:rsidR="00A4416E" w:rsidRPr="00507026" w:rsidRDefault="00A4416E" w:rsidP="00970AF3">
            <w:pPr>
              <w:widowControl w:val="0"/>
              <w:autoSpaceDE w:val="0"/>
              <w:autoSpaceDN w:val="0"/>
              <w:adjustRightInd w:val="0"/>
              <w:spacing w:line="226" w:lineRule="exact"/>
              <w:ind w:right="60"/>
              <w:rPr>
                <w:rFonts w:eastAsia="Times New Roman" w:cs="Calibri"/>
                <w:color w:val="000000"/>
                <w:sz w:val="18"/>
                <w:szCs w:val="18"/>
              </w:rPr>
            </w:pPr>
          </w:p>
        </w:tc>
        <w:tc>
          <w:tcPr>
            <w:tcW w:w="1530" w:type="dxa"/>
          </w:tcPr>
          <w:p w14:paraId="67C30EC6" w14:textId="77777777" w:rsidR="00A4416E" w:rsidRPr="00507026" w:rsidRDefault="00A4416E" w:rsidP="00970AF3">
            <w:pPr>
              <w:widowControl w:val="0"/>
              <w:autoSpaceDE w:val="0"/>
              <w:autoSpaceDN w:val="0"/>
              <w:adjustRightInd w:val="0"/>
              <w:spacing w:line="226" w:lineRule="exact"/>
              <w:ind w:right="60"/>
              <w:rPr>
                <w:rFonts w:eastAsia="Times New Roman" w:cs="Calibri"/>
                <w:color w:val="000000"/>
                <w:sz w:val="18"/>
                <w:szCs w:val="18"/>
              </w:rPr>
            </w:pPr>
          </w:p>
        </w:tc>
        <w:tc>
          <w:tcPr>
            <w:tcW w:w="1841" w:type="dxa"/>
          </w:tcPr>
          <w:p w14:paraId="411AA8CE" w14:textId="77777777" w:rsidR="00A4416E" w:rsidRPr="00507026" w:rsidRDefault="00A4416E" w:rsidP="00970AF3">
            <w:pPr>
              <w:widowControl w:val="0"/>
              <w:autoSpaceDE w:val="0"/>
              <w:autoSpaceDN w:val="0"/>
              <w:adjustRightInd w:val="0"/>
              <w:spacing w:line="226" w:lineRule="exact"/>
              <w:ind w:right="60"/>
              <w:rPr>
                <w:rFonts w:eastAsia="Times New Roman" w:cs="Calibri"/>
                <w:color w:val="000000"/>
                <w:sz w:val="18"/>
                <w:szCs w:val="18"/>
              </w:rPr>
            </w:pPr>
          </w:p>
        </w:tc>
      </w:tr>
      <w:tr w:rsidR="00A4416E" w:rsidRPr="00507026" w14:paraId="64D62424" w14:textId="77777777" w:rsidTr="00A4416E">
        <w:trPr>
          <w:trHeight w:val="719"/>
        </w:trPr>
        <w:tc>
          <w:tcPr>
            <w:tcW w:w="392" w:type="dxa"/>
          </w:tcPr>
          <w:p w14:paraId="1D904487" w14:textId="77777777" w:rsidR="00A4416E" w:rsidRPr="00507026" w:rsidRDefault="00A4416E" w:rsidP="00970AF3">
            <w:pPr>
              <w:widowControl w:val="0"/>
              <w:autoSpaceDE w:val="0"/>
              <w:autoSpaceDN w:val="0"/>
              <w:adjustRightInd w:val="0"/>
              <w:spacing w:line="226" w:lineRule="exact"/>
              <w:ind w:right="60"/>
              <w:rPr>
                <w:rFonts w:eastAsia="Times New Roman" w:cs="Calibri"/>
                <w:color w:val="000000"/>
                <w:sz w:val="18"/>
                <w:szCs w:val="18"/>
              </w:rPr>
            </w:pPr>
          </w:p>
        </w:tc>
        <w:tc>
          <w:tcPr>
            <w:tcW w:w="1812" w:type="dxa"/>
          </w:tcPr>
          <w:p w14:paraId="42A1B1BB" w14:textId="77777777" w:rsidR="00A4416E" w:rsidRPr="00507026" w:rsidRDefault="00A4416E" w:rsidP="00970AF3">
            <w:pPr>
              <w:widowControl w:val="0"/>
              <w:autoSpaceDE w:val="0"/>
              <w:autoSpaceDN w:val="0"/>
              <w:adjustRightInd w:val="0"/>
              <w:spacing w:line="226" w:lineRule="exact"/>
              <w:ind w:right="60"/>
              <w:rPr>
                <w:rFonts w:eastAsia="Times New Roman" w:cs="Calibri"/>
                <w:color w:val="000000"/>
                <w:sz w:val="18"/>
                <w:szCs w:val="18"/>
              </w:rPr>
            </w:pPr>
          </w:p>
        </w:tc>
        <w:tc>
          <w:tcPr>
            <w:tcW w:w="1800" w:type="dxa"/>
          </w:tcPr>
          <w:p w14:paraId="502C1FBC" w14:textId="77777777" w:rsidR="00A4416E" w:rsidRPr="00507026" w:rsidRDefault="00A4416E" w:rsidP="00970AF3">
            <w:pPr>
              <w:widowControl w:val="0"/>
              <w:autoSpaceDE w:val="0"/>
              <w:autoSpaceDN w:val="0"/>
              <w:adjustRightInd w:val="0"/>
              <w:spacing w:line="226" w:lineRule="exact"/>
              <w:ind w:right="60"/>
              <w:rPr>
                <w:rFonts w:eastAsia="Times New Roman" w:cs="Calibri"/>
                <w:color w:val="000000"/>
                <w:sz w:val="18"/>
                <w:szCs w:val="18"/>
              </w:rPr>
            </w:pPr>
          </w:p>
        </w:tc>
        <w:tc>
          <w:tcPr>
            <w:tcW w:w="1710" w:type="dxa"/>
          </w:tcPr>
          <w:p w14:paraId="47CA501B" w14:textId="77777777" w:rsidR="00A4416E" w:rsidRPr="00507026" w:rsidRDefault="00A4416E" w:rsidP="00970AF3">
            <w:pPr>
              <w:widowControl w:val="0"/>
              <w:autoSpaceDE w:val="0"/>
              <w:autoSpaceDN w:val="0"/>
              <w:adjustRightInd w:val="0"/>
              <w:spacing w:line="226" w:lineRule="exact"/>
              <w:ind w:right="60"/>
              <w:rPr>
                <w:rFonts w:eastAsia="Times New Roman" w:cs="Calibri"/>
                <w:color w:val="000000"/>
                <w:sz w:val="18"/>
                <w:szCs w:val="18"/>
              </w:rPr>
            </w:pPr>
          </w:p>
        </w:tc>
        <w:tc>
          <w:tcPr>
            <w:tcW w:w="1530" w:type="dxa"/>
          </w:tcPr>
          <w:p w14:paraId="376FE95C" w14:textId="77777777" w:rsidR="00A4416E" w:rsidRPr="00507026" w:rsidRDefault="00A4416E" w:rsidP="00970AF3">
            <w:pPr>
              <w:widowControl w:val="0"/>
              <w:autoSpaceDE w:val="0"/>
              <w:autoSpaceDN w:val="0"/>
              <w:adjustRightInd w:val="0"/>
              <w:spacing w:line="226" w:lineRule="exact"/>
              <w:ind w:right="60"/>
              <w:rPr>
                <w:rFonts w:eastAsia="Times New Roman" w:cs="Calibri"/>
                <w:color w:val="000000"/>
                <w:sz w:val="18"/>
                <w:szCs w:val="18"/>
              </w:rPr>
            </w:pPr>
          </w:p>
        </w:tc>
        <w:tc>
          <w:tcPr>
            <w:tcW w:w="1841" w:type="dxa"/>
          </w:tcPr>
          <w:p w14:paraId="5B58482F" w14:textId="77777777" w:rsidR="00A4416E" w:rsidRPr="00507026" w:rsidRDefault="00A4416E" w:rsidP="00970AF3">
            <w:pPr>
              <w:widowControl w:val="0"/>
              <w:autoSpaceDE w:val="0"/>
              <w:autoSpaceDN w:val="0"/>
              <w:adjustRightInd w:val="0"/>
              <w:spacing w:line="226" w:lineRule="exact"/>
              <w:ind w:right="60"/>
              <w:rPr>
                <w:rFonts w:eastAsia="Times New Roman" w:cs="Calibri"/>
                <w:color w:val="000000"/>
                <w:sz w:val="18"/>
                <w:szCs w:val="18"/>
              </w:rPr>
            </w:pPr>
          </w:p>
        </w:tc>
      </w:tr>
    </w:tbl>
    <w:p w14:paraId="28DCB08A" w14:textId="77777777" w:rsidR="005324FF" w:rsidRPr="00507026" w:rsidRDefault="005324FF">
      <w:pPr>
        <w:rPr>
          <w:rFonts w:ascii="Calibri" w:eastAsia="Calibri" w:hAnsi="Calibri" w:cs="Calibri"/>
          <w:sz w:val="18"/>
          <w:szCs w:val="18"/>
        </w:rPr>
      </w:pPr>
    </w:p>
    <w:p w14:paraId="2A47996A" w14:textId="1B17F7FA" w:rsidR="004A0D99" w:rsidRPr="00507026" w:rsidRDefault="004A0D99">
      <w:pPr>
        <w:rPr>
          <w:rFonts w:ascii="Calibri" w:eastAsia="Calibri" w:hAnsi="Calibri" w:cs="Calibri"/>
          <w:sz w:val="18"/>
          <w:szCs w:val="18"/>
        </w:rPr>
      </w:pPr>
    </w:p>
    <w:sectPr w:rsidR="004A0D99" w:rsidRPr="00507026" w:rsidSect="00E56E31">
      <w:headerReference w:type="even"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AEDFC" w14:textId="77777777" w:rsidR="008A32B7" w:rsidRDefault="008A32B7">
      <w:r>
        <w:separator/>
      </w:r>
    </w:p>
  </w:endnote>
  <w:endnote w:type="continuationSeparator" w:id="0">
    <w:p w14:paraId="0A5B1B92" w14:textId="77777777" w:rsidR="008A32B7" w:rsidRDefault="008A32B7">
      <w:r>
        <w:continuationSeparator/>
      </w:r>
    </w:p>
  </w:endnote>
  <w:endnote w:type="continuationNotice" w:id="1">
    <w:p w14:paraId="20E07EFB" w14:textId="77777777" w:rsidR="008A32B7" w:rsidRDefault="008A3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ritter">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2A76" w14:textId="77777777" w:rsidR="00F3435B" w:rsidRDefault="00F3435B">
    <w:pPr>
      <w:tabs>
        <w:tab w:val="center" w:pos="4320"/>
        <w:tab w:val="right" w:pos="8640"/>
      </w:tabs>
      <w:jc w:val="center"/>
      <w:rPr>
        <w:sz w:val="18"/>
        <w:szCs w:val="18"/>
      </w:rPr>
    </w:pPr>
    <w:r>
      <w:rPr>
        <w:sz w:val="18"/>
        <w:szCs w:val="18"/>
      </w:rPr>
      <w:t xml:space="preserve">Page </w:t>
    </w:r>
    <w:r>
      <w:rPr>
        <w:b/>
        <w:sz w:val="18"/>
        <w:szCs w:val="18"/>
      </w:rPr>
      <w:fldChar w:fldCharType="begin"/>
    </w:r>
    <w:r>
      <w:rPr>
        <w:b/>
        <w:sz w:val="18"/>
        <w:szCs w:val="18"/>
      </w:rPr>
      <w:instrText>PAGE</w:instrText>
    </w:r>
    <w:r>
      <w:rPr>
        <w:b/>
        <w:sz w:val="18"/>
        <w:szCs w:val="18"/>
      </w:rPr>
      <w:fldChar w:fldCharType="separate"/>
    </w:r>
    <w:r>
      <w:rPr>
        <w:b/>
        <w:noProof/>
        <w:sz w:val="18"/>
        <w:szCs w:val="18"/>
      </w:rPr>
      <w:t>1</w:t>
    </w:r>
    <w:r>
      <w:rPr>
        <w:b/>
        <w:sz w:val="18"/>
        <w:szCs w:val="18"/>
      </w:rPr>
      <w:fldChar w:fldCharType="end"/>
    </w:r>
    <w:r>
      <w:rPr>
        <w:sz w:val="18"/>
        <w:szCs w:val="18"/>
      </w:rPr>
      <w:t xml:space="preserve"> of </w:t>
    </w:r>
    <w:r>
      <w:rPr>
        <w:b/>
        <w:sz w:val="18"/>
        <w:szCs w:val="18"/>
      </w:rPr>
      <w:fldChar w:fldCharType="begin"/>
    </w:r>
    <w:r>
      <w:rPr>
        <w:b/>
        <w:sz w:val="18"/>
        <w:szCs w:val="18"/>
      </w:rPr>
      <w:instrText>NUMPAGES</w:instrText>
    </w:r>
    <w:r>
      <w:rPr>
        <w:b/>
        <w:sz w:val="18"/>
        <w:szCs w:val="18"/>
      </w:rPr>
      <w:fldChar w:fldCharType="separate"/>
    </w:r>
    <w:r>
      <w:rPr>
        <w:b/>
        <w:noProof/>
        <w:sz w:val="18"/>
        <w:szCs w:val="18"/>
      </w:rPr>
      <w:t>20</w:t>
    </w:r>
    <w:r>
      <w:rPr>
        <w:b/>
        <w:sz w:val="18"/>
        <w:szCs w:val="18"/>
      </w:rPr>
      <w:fldChar w:fldCharType="end"/>
    </w:r>
  </w:p>
  <w:p w14:paraId="6CCACF33" w14:textId="77777777" w:rsidR="00F3435B" w:rsidRDefault="00F3435B">
    <w:pPr>
      <w:tabs>
        <w:tab w:val="center" w:pos="4320"/>
        <w:tab w:val="right" w:pos="864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98864" w14:textId="77777777" w:rsidR="008A32B7" w:rsidRDefault="008A32B7">
      <w:r>
        <w:separator/>
      </w:r>
    </w:p>
  </w:footnote>
  <w:footnote w:type="continuationSeparator" w:id="0">
    <w:p w14:paraId="249E66D6" w14:textId="77777777" w:rsidR="008A32B7" w:rsidRDefault="008A32B7">
      <w:r>
        <w:continuationSeparator/>
      </w:r>
    </w:p>
  </w:footnote>
  <w:footnote w:type="continuationNotice" w:id="1">
    <w:p w14:paraId="70B4FE4A" w14:textId="77777777" w:rsidR="008A32B7" w:rsidRDefault="008A32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F7A9" w14:textId="77777777" w:rsidR="00F3435B" w:rsidRDefault="00F3435B">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D9AD" w14:textId="77777777" w:rsidR="00F3435B" w:rsidRDefault="00F3435B">
    <w:pPr>
      <w:tabs>
        <w:tab w:val="center" w:pos="4320"/>
        <w:tab w:val="right" w:pos="8640"/>
      </w:tabs>
    </w:pPr>
    <w:r>
      <w:tab/>
    </w:r>
    <w:r>
      <w:tab/>
    </w:r>
  </w:p>
  <w:p w14:paraId="4FE6917F" w14:textId="77777777" w:rsidR="00F3435B" w:rsidRDefault="00F3435B">
    <w:pPr>
      <w:tabs>
        <w:tab w:val="center" w:pos="4320"/>
        <w:tab w:val="right" w:pos="8640"/>
      </w:tabs>
      <w:jc w:val="center"/>
    </w:pPr>
  </w:p>
  <w:p w14:paraId="5B689232" w14:textId="77777777" w:rsidR="00F3435B" w:rsidRDefault="00F3435B">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B5AE4C4"/>
    <w:lvl w:ilvl="0">
      <w:start w:val="1"/>
      <w:numFmt w:val="decimal"/>
      <w:pStyle w:val="ListNumber"/>
      <w:lvlText w:val="%1."/>
      <w:lvlJc w:val="left"/>
      <w:pPr>
        <w:tabs>
          <w:tab w:val="num" w:pos="360"/>
        </w:tabs>
        <w:ind w:left="360" w:hanging="360"/>
      </w:pPr>
    </w:lvl>
  </w:abstractNum>
  <w:abstractNum w:abstractNumId="1" w15:restartNumberingAfterBreak="0">
    <w:nsid w:val="036B4A69"/>
    <w:multiLevelType w:val="hybridMultilevel"/>
    <w:tmpl w:val="C1C07936"/>
    <w:lvl w:ilvl="0" w:tplc="AEDCD764">
      <w:start w:val="1"/>
      <w:numFmt w:val="decimal"/>
      <w:lvlText w:val="%1."/>
      <w:lvlJc w:val="left"/>
      <w:pPr>
        <w:ind w:left="820" w:hanging="219"/>
      </w:pPr>
      <w:rPr>
        <w:rFonts w:ascii="Calibri" w:eastAsia="Calibri" w:hAnsi="Calibri" w:hint="default"/>
        <w:sz w:val="22"/>
        <w:szCs w:val="22"/>
      </w:rPr>
    </w:lvl>
    <w:lvl w:ilvl="1" w:tplc="A6D4AF10">
      <w:start w:val="1"/>
      <w:numFmt w:val="lowerLetter"/>
      <w:lvlText w:val="%2."/>
      <w:lvlJc w:val="left"/>
      <w:pPr>
        <w:ind w:left="820" w:hanging="226"/>
      </w:pPr>
      <w:rPr>
        <w:rFonts w:ascii="Calibri" w:eastAsia="Calibri" w:hAnsi="Calibri" w:hint="default"/>
        <w:spacing w:val="-1"/>
        <w:sz w:val="22"/>
        <w:szCs w:val="22"/>
      </w:rPr>
    </w:lvl>
    <w:lvl w:ilvl="2" w:tplc="727A14EC">
      <w:start w:val="1"/>
      <w:numFmt w:val="bullet"/>
      <w:lvlText w:val="•"/>
      <w:lvlJc w:val="left"/>
      <w:pPr>
        <w:ind w:left="820" w:hanging="226"/>
      </w:pPr>
      <w:rPr>
        <w:rFonts w:hint="default"/>
      </w:rPr>
    </w:lvl>
    <w:lvl w:ilvl="3" w:tplc="1774260E">
      <w:start w:val="1"/>
      <w:numFmt w:val="bullet"/>
      <w:lvlText w:val="•"/>
      <w:lvlJc w:val="left"/>
      <w:pPr>
        <w:ind w:left="1915" w:hanging="226"/>
      </w:pPr>
      <w:rPr>
        <w:rFonts w:hint="default"/>
      </w:rPr>
    </w:lvl>
    <w:lvl w:ilvl="4" w:tplc="6EE02902">
      <w:start w:val="1"/>
      <w:numFmt w:val="bullet"/>
      <w:lvlText w:val="•"/>
      <w:lvlJc w:val="left"/>
      <w:pPr>
        <w:ind w:left="3010" w:hanging="226"/>
      </w:pPr>
      <w:rPr>
        <w:rFonts w:hint="default"/>
      </w:rPr>
    </w:lvl>
    <w:lvl w:ilvl="5" w:tplc="7FC0567A">
      <w:start w:val="1"/>
      <w:numFmt w:val="bullet"/>
      <w:lvlText w:val="•"/>
      <w:lvlJc w:val="left"/>
      <w:pPr>
        <w:ind w:left="4105" w:hanging="226"/>
      </w:pPr>
      <w:rPr>
        <w:rFonts w:hint="default"/>
      </w:rPr>
    </w:lvl>
    <w:lvl w:ilvl="6" w:tplc="1B76D1C0">
      <w:start w:val="1"/>
      <w:numFmt w:val="bullet"/>
      <w:lvlText w:val="•"/>
      <w:lvlJc w:val="left"/>
      <w:pPr>
        <w:ind w:left="5200" w:hanging="226"/>
      </w:pPr>
      <w:rPr>
        <w:rFonts w:hint="default"/>
      </w:rPr>
    </w:lvl>
    <w:lvl w:ilvl="7" w:tplc="28E6567C">
      <w:start w:val="1"/>
      <w:numFmt w:val="bullet"/>
      <w:lvlText w:val="•"/>
      <w:lvlJc w:val="left"/>
      <w:pPr>
        <w:ind w:left="6295" w:hanging="226"/>
      </w:pPr>
      <w:rPr>
        <w:rFonts w:hint="default"/>
      </w:rPr>
    </w:lvl>
    <w:lvl w:ilvl="8" w:tplc="328ED1CE">
      <w:start w:val="1"/>
      <w:numFmt w:val="bullet"/>
      <w:lvlText w:val="•"/>
      <w:lvlJc w:val="left"/>
      <w:pPr>
        <w:ind w:left="7390" w:hanging="226"/>
      </w:pPr>
      <w:rPr>
        <w:rFonts w:hint="default"/>
      </w:rPr>
    </w:lvl>
  </w:abstractNum>
  <w:abstractNum w:abstractNumId="2" w15:restartNumberingAfterBreak="0">
    <w:nsid w:val="04961D93"/>
    <w:multiLevelType w:val="hybridMultilevel"/>
    <w:tmpl w:val="90687ABA"/>
    <w:lvl w:ilvl="0" w:tplc="AD9A92C8">
      <w:start w:val="1"/>
      <w:numFmt w:val="upperLetter"/>
      <w:lvlText w:val="%1."/>
      <w:lvlJc w:val="left"/>
      <w:pPr>
        <w:ind w:left="360" w:hanging="360"/>
      </w:pPr>
      <w:rPr>
        <w:rFonts w:eastAsia="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B000C"/>
    <w:multiLevelType w:val="hybridMultilevel"/>
    <w:tmpl w:val="CEEE2B16"/>
    <w:lvl w:ilvl="0" w:tplc="69B817B2">
      <w:start w:val="1"/>
      <w:numFmt w:val="decimal"/>
      <w:lvlText w:val="%1."/>
      <w:lvlJc w:val="left"/>
      <w:pPr>
        <w:ind w:left="460" w:hanging="360"/>
      </w:pPr>
      <w:rPr>
        <w:rFonts w:hint="default"/>
        <w:i/>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97749CF"/>
    <w:multiLevelType w:val="hybridMultilevel"/>
    <w:tmpl w:val="A80A3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E7641"/>
    <w:multiLevelType w:val="multilevel"/>
    <w:tmpl w:val="07DE2CEE"/>
    <w:lvl w:ilvl="0">
      <w:start w:val="1"/>
      <w:numFmt w:val="upperLetter"/>
      <w:pStyle w:val="Kama3"/>
      <w:lvlText w:val="APPENDIX %1"/>
      <w:lvlJc w:val="left"/>
      <w:pPr>
        <w:tabs>
          <w:tab w:val="num" w:pos="4320"/>
        </w:tabs>
        <w:ind w:left="43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0E034D40"/>
    <w:multiLevelType w:val="hybridMultilevel"/>
    <w:tmpl w:val="9DE863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E7299"/>
    <w:multiLevelType w:val="hybridMultilevel"/>
    <w:tmpl w:val="94B4646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914462FC">
      <w:start w:val="3"/>
      <w:numFmt w:val="decimal"/>
      <w:lvlText w:val="%3"/>
      <w:lvlJc w:val="left"/>
      <w:pPr>
        <w:ind w:left="2340" w:hanging="360"/>
      </w:pPr>
      <w:rPr>
        <w:rFonts w:hint="default"/>
      </w:rPr>
    </w:lvl>
    <w:lvl w:ilvl="3" w:tplc="32CE73A4">
      <w:start w:val="1"/>
      <w:numFmt w:val="upperLetter"/>
      <w:lvlText w:val="%4."/>
      <w:lvlJc w:val="left"/>
      <w:pPr>
        <w:ind w:left="2880" w:hanging="360"/>
      </w:pPr>
      <w:rPr>
        <w:rFonts w:hint="default"/>
      </w:rPr>
    </w:lvl>
    <w:lvl w:ilvl="4" w:tplc="A1108DA2">
      <w:start w:val="45"/>
      <w:numFmt w:val="bullet"/>
      <w:lvlText w:val="-"/>
      <w:lvlJc w:val="left"/>
      <w:pPr>
        <w:ind w:left="3600" w:hanging="360"/>
      </w:pPr>
      <w:rPr>
        <w:rFonts w:ascii="Calibri" w:eastAsia="Times New Roman" w:hAnsi="Calibri" w:cs="Arial" w:hint="default"/>
        <w:color w:val="222222"/>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C5B29"/>
    <w:multiLevelType w:val="hybridMultilevel"/>
    <w:tmpl w:val="78A0FB40"/>
    <w:lvl w:ilvl="0" w:tplc="6FD83B1E">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A47FC"/>
    <w:multiLevelType w:val="hybridMultilevel"/>
    <w:tmpl w:val="918E8B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A63FA"/>
    <w:multiLevelType w:val="hybridMultilevel"/>
    <w:tmpl w:val="6128C41C"/>
    <w:lvl w:ilvl="0" w:tplc="004E1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474A41"/>
    <w:multiLevelType w:val="hybridMultilevel"/>
    <w:tmpl w:val="534C06A0"/>
    <w:lvl w:ilvl="0" w:tplc="7A9405C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902FFB"/>
    <w:multiLevelType w:val="multilevel"/>
    <w:tmpl w:val="9BDCF06C"/>
    <w:lvl w:ilvl="0">
      <w:start w:val="1"/>
      <w:numFmt w:val="decimal"/>
      <w:pStyle w:val="Kama0"/>
      <w:lvlText w:val="ARTICLE %1"/>
      <w:lvlJc w:val="left"/>
      <w:pPr>
        <w:tabs>
          <w:tab w:val="num" w:pos="1080"/>
        </w:tabs>
        <w:ind w:left="1080" w:hanging="720"/>
      </w:pPr>
      <w:rPr>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rPr>
    </w:lvl>
    <w:lvl w:ilvl="1">
      <w:start w:val="1"/>
      <w:numFmt w:val="decimal"/>
      <w:pStyle w:val="Kama1"/>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42434650"/>
    <w:multiLevelType w:val="hybridMultilevel"/>
    <w:tmpl w:val="78248050"/>
    <w:lvl w:ilvl="0" w:tplc="D2267DBE">
      <w:start w:val="1"/>
      <w:numFmt w:val="lowerLetter"/>
      <w:lvlText w:val="(%1)"/>
      <w:lvlJc w:val="left"/>
      <w:pPr>
        <w:ind w:left="720" w:hanging="360"/>
      </w:pPr>
      <w:rPr>
        <w:rFonts w:hint="default"/>
      </w:rPr>
    </w:lvl>
    <w:lvl w:ilvl="1" w:tplc="0F2C90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22DD5"/>
    <w:multiLevelType w:val="hybridMultilevel"/>
    <w:tmpl w:val="FE8CEA80"/>
    <w:lvl w:ilvl="0" w:tplc="E8EAE08C">
      <w:start w:val="1"/>
      <w:numFmt w:val="upperLetter"/>
      <w:lvlText w:val="%1."/>
      <w:lvlJc w:val="left"/>
      <w:pPr>
        <w:ind w:left="45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DA47A8"/>
    <w:multiLevelType w:val="hybridMultilevel"/>
    <w:tmpl w:val="B24CAFAC"/>
    <w:lvl w:ilvl="0" w:tplc="086EC5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EE4D67"/>
    <w:multiLevelType w:val="hybridMultilevel"/>
    <w:tmpl w:val="963AA80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01FF8"/>
    <w:multiLevelType w:val="hybridMultilevel"/>
    <w:tmpl w:val="04C429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901D5C"/>
    <w:multiLevelType w:val="hybridMultilevel"/>
    <w:tmpl w:val="AABA40D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846FAF"/>
    <w:multiLevelType w:val="multilevel"/>
    <w:tmpl w:val="51AE17C8"/>
    <w:lvl w:ilvl="0">
      <w:start w:val="6"/>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pStyle w:val="Kama2"/>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D921D71"/>
    <w:multiLevelType w:val="hybridMultilevel"/>
    <w:tmpl w:val="6BCAB79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16cid:durableId="449200404">
    <w:abstractNumId w:val="3"/>
  </w:num>
  <w:num w:numId="2" w16cid:durableId="826821104">
    <w:abstractNumId w:val="12"/>
  </w:num>
  <w:num w:numId="3" w16cid:durableId="1855997558">
    <w:abstractNumId w:val="19"/>
  </w:num>
  <w:num w:numId="4" w16cid:durableId="1607158719">
    <w:abstractNumId w:val="5"/>
  </w:num>
  <w:num w:numId="5" w16cid:durableId="114099800">
    <w:abstractNumId w:val="15"/>
  </w:num>
  <w:num w:numId="6" w16cid:durableId="373503583">
    <w:abstractNumId w:val="17"/>
  </w:num>
  <w:num w:numId="7" w16cid:durableId="2115397796">
    <w:abstractNumId w:val="14"/>
  </w:num>
  <w:num w:numId="8" w16cid:durableId="1263880041">
    <w:abstractNumId w:val="0"/>
  </w:num>
  <w:num w:numId="9" w16cid:durableId="1158615293">
    <w:abstractNumId w:val="13"/>
  </w:num>
  <w:num w:numId="10" w16cid:durableId="1142843736">
    <w:abstractNumId w:val="11"/>
  </w:num>
  <w:num w:numId="11" w16cid:durableId="1054504343">
    <w:abstractNumId w:val="1"/>
  </w:num>
  <w:num w:numId="12" w16cid:durableId="1643579536">
    <w:abstractNumId w:val="9"/>
  </w:num>
  <w:num w:numId="13" w16cid:durableId="1001615143">
    <w:abstractNumId w:val="2"/>
  </w:num>
  <w:num w:numId="14" w16cid:durableId="670569736">
    <w:abstractNumId w:val="4"/>
  </w:num>
  <w:num w:numId="15" w16cid:durableId="73361415">
    <w:abstractNumId w:val="6"/>
  </w:num>
  <w:num w:numId="16" w16cid:durableId="729571390">
    <w:abstractNumId w:val="20"/>
  </w:num>
  <w:num w:numId="17" w16cid:durableId="1560749205">
    <w:abstractNumId w:val="16"/>
  </w:num>
  <w:num w:numId="18" w16cid:durableId="859901640">
    <w:abstractNumId w:val="7"/>
  </w:num>
  <w:num w:numId="19" w16cid:durableId="504588062">
    <w:abstractNumId w:val="8"/>
  </w:num>
  <w:num w:numId="20" w16cid:durableId="751004553">
    <w:abstractNumId w:val="18"/>
  </w:num>
  <w:num w:numId="21" w16cid:durableId="210483617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A4"/>
    <w:rsid w:val="00010366"/>
    <w:rsid w:val="00010791"/>
    <w:rsid w:val="00020A38"/>
    <w:rsid w:val="000210BF"/>
    <w:rsid w:val="000262B4"/>
    <w:rsid w:val="00027EB4"/>
    <w:rsid w:val="00041A4F"/>
    <w:rsid w:val="000451CD"/>
    <w:rsid w:val="0005444B"/>
    <w:rsid w:val="00062496"/>
    <w:rsid w:val="00067B36"/>
    <w:rsid w:val="00082C22"/>
    <w:rsid w:val="00084969"/>
    <w:rsid w:val="00090954"/>
    <w:rsid w:val="00093C90"/>
    <w:rsid w:val="00094054"/>
    <w:rsid w:val="00096188"/>
    <w:rsid w:val="00097B9B"/>
    <w:rsid w:val="000A0BA3"/>
    <w:rsid w:val="000B69C9"/>
    <w:rsid w:val="000C1C10"/>
    <w:rsid w:val="000C26C8"/>
    <w:rsid w:val="000C3058"/>
    <w:rsid w:val="000C42C9"/>
    <w:rsid w:val="000C544D"/>
    <w:rsid w:val="000C7751"/>
    <w:rsid w:val="000D17F8"/>
    <w:rsid w:val="000E0A60"/>
    <w:rsid w:val="000E1DE5"/>
    <w:rsid w:val="000E6BDB"/>
    <w:rsid w:val="000E775C"/>
    <w:rsid w:val="00114A16"/>
    <w:rsid w:val="001164B4"/>
    <w:rsid w:val="00131F3C"/>
    <w:rsid w:val="00132E83"/>
    <w:rsid w:val="001343F2"/>
    <w:rsid w:val="0014052A"/>
    <w:rsid w:val="00147EDD"/>
    <w:rsid w:val="00151A1F"/>
    <w:rsid w:val="00153EED"/>
    <w:rsid w:val="00157F92"/>
    <w:rsid w:val="00160108"/>
    <w:rsid w:val="00163E66"/>
    <w:rsid w:val="0017130C"/>
    <w:rsid w:val="001B3342"/>
    <w:rsid w:val="001B4BAD"/>
    <w:rsid w:val="001B4E2A"/>
    <w:rsid w:val="001B6638"/>
    <w:rsid w:val="001C3DD0"/>
    <w:rsid w:val="001C4129"/>
    <w:rsid w:val="001C4650"/>
    <w:rsid w:val="001C7DA0"/>
    <w:rsid w:val="001D522A"/>
    <w:rsid w:val="001D7CED"/>
    <w:rsid w:val="001E785A"/>
    <w:rsid w:val="001F042D"/>
    <w:rsid w:val="001F452F"/>
    <w:rsid w:val="001F7BC3"/>
    <w:rsid w:val="0020120E"/>
    <w:rsid w:val="0020398F"/>
    <w:rsid w:val="00203FE7"/>
    <w:rsid w:val="002053B2"/>
    <w:rsid w:val="00205AFD"/>
    <w:rsid w:val="002061D6"/>
    <w:rsid w:val="00212866"/>
    <w:rsid w:val="0021659F"/>
    <w:rsid w:val="00226765"/>
    <w:rsid w:val="00234BE6"/>
    <w:rsid w:val="00237E19"/>
    <w:rsid w:val="00242E36"/>
    <w:rsid w:val="002612DF"/>
    <w:rsid w:val="002661F2"/>
    <w:rsid w:val="00266C5A"/>
    <w:rsid w:val="00281B00"/>
    <w:rsid w:val="00286125"/>
    <w:rsid w:val="00292EFB"/>
    <w:rsid w:val="002C165F"/>
    <w:rsid w:val="002E253C"/>
    <w:rsid w:val="002F591B"/>
    <w:rsid w:val="003054F6"/>
    <w:rsid w:val="00320EBB"/>
    <w:rsid w:val="00324641"/>
    <w:rsid w:val="00324706"/>
    <w:rsid w:val="003477D9"/>
    <w:rsid w:val="00361010"/>
    <w:rsid w:val="00370D0D"/>
    <w:rsid w:val="0037592C"/>
    <w:rsid w:val="00375D5C"/>
    <w:rsid w:val="00380A74"/>
    <w:rsid w:val="0038145B"/>
    <w:rsid w:val="0039080C"/>
    <w:rsid w:val="00397866"/>
    <w:rsid w:val="003A3FA4"/>
    <w:rsid w:val="003B2EE1"/>
    <w:rsid w:val="003C462E"/>
    <w:rsid w:val="003C5412"/>
    <w:rsid w:val="003D15C9"/>
    <w:rsid w:val="003D4079"/>
    <w:rsid w:val="003D629A"/>
    <w:rsid w:val="003E3841"/>
    <w:rsid w:val="003F1243"/>
    <w:rsid w:val="003F155C"/>
    <w:rsid w:val="003F1F13"/>
    <w:rsid w:val="00400D28"/>
    <w:rsid w:val="00411408"/>
    <w:rsid w:val="00413D14"/>
    <w:rsid w:val="004178ED"/>
    <w:rsid w:val="00420CD5"/>
    <w:rsid w:val="00425B95"/>
    <w:rsid w:val="00444804"/>
    <w:rsid w:val="004515FD"/>
    <w:rsid w:val="00454C70"/>
    <w:rsid w:val="00462B6C"/>
    <w:rsid w:val="004716A9"/>
    <w:rsid w:val="004723DD"/>
    <w:rsid w:val="00474FD6"/>
    <w:rsid w:val="0049093F"/>
    <w:rsid w:val="00494945"/>
    <w:rsid w:val="004A0D99"/>
    <w:rsid w:val="004A0FF1"/>
    <w:rsid w:val="004A3129"/>
    <w:rsid w:val="004B0401"/>
    <w:rsid w:val="004B4062"/>
    <w:rsid w:val="004B58BA"/>
    <w:rsid w:val="004D0EEF"/>
    <w:rsid w:val="004D2CBA"/>
    <w:rsid w:val="004D58BB"/>
    <w:rsid w:val="004E03AF"/>
    <w:rsid w:val="004E18FA"/>
    <w:rsid w:val="004E2B23"/>
    <w:rsid w:val="004E5C0A"/>
    <w:rsid w:val="004F7086"/>
    <w:rsid w:val="00502946"/>
    <w:rsid w:val="00505EC2"/>
    <w:rsid w:val="00507026"/>
    <w:rsid w:val="00512548"/>
    <w:rsid w:val="00513867"/>
    <w:rsid w:val="0051460C"/>
    <w:rsid w:val="00524638"/>
    <w:rsid w:val="00526EC9"/>
    <w:rsid w:val="005324FF"/>
    <w:rsid w:val="00533148"/>
    <w:rsid w:val="00541B74"/>
    <w:rsid w:val="005577C3"/>
    <w:rsid w:val="00557AF5"/>
    <w:rsid w:val="00575AFE"/>
    <w:rsid w:val="005817A5"/>
    <w:rsid w:val="00582494"/>
    <w:rsid w:val="0058467A"/>
    <w:rsid w:val="005A07FE"/>
    <w:rsid w:val="005A242C"/>
    <w:rsid w:val="005A6243"/>
    <w:rsid w:val="005B1D51"/>
    <w:rsid w:val="005B7472"/>
    <w:rsid w:val="005C1D07"/>
    <w:rsid w:val="005C6981"/>
    <w:rsid w:val="005D0292"/>
    <w:rsid w:val="005D0A19"/>
    <w:rsid w:val="005D4465"/>
    <w:rsid w:val="005D658C"/>
    <w:rsid w:val="005E2775"/>
    <w:rsid w:val="005E499C"/>
    <w:rsid w:val="005E5EC7"/>
    <w:rsid w:val="005E7DAC"/>
    <w:rsid w:val="006045D5"/>
    <w:rsid w:val="00604EF5"/>
    <w:rsid w:val="006326A2"/>
    <w:rsid w:val="006402FB"/>
    <w:rsid w:val="006404B1"/>
    <w:rsid w:val="006408A9"/>
    <w:rsid w:val="00641091"/>
    <w:rsid w:val="006464DA"/>
    <w:rsid w:val="0066081B"/>
    <w:rsid w:val="00672A88"/>
    <w:rsid w:val="00672BE9"/>
    <w:rsid w:val="00674182"/>
    <w:rsid w:val="00686148"/>
    <w:rsid w:val="00686D03"/>
    <w:rsid w:val="006941AB"/>
    <w:rsid w:val="0069548C"/>
    <w:rsid w:val="006A2C5B"/>
    <w:rsid w:val="006A63EE"/>
    <w:rsid w:val="006B0B3F"/>
    <w:rsid w:val="006B2A81"/>
    <w:rsid w:val="006B6A3A"/>
    <w:rsid w:val="006C05F4"/>
    <w:rsid w:val="006C2160"/>
    <w:rsid w:val="006C22C7"/>
    <w:rsid w:val="006D4144"/>
    <w:rsid w:val="006E53AD"/>
    <w:rsid w:val="006E6109"/>
    <w:rsid w:val="006E6E6C"/>
    <w:rsid w:val="006F0CA2"/>
    <w:rsid w:val="006F1583"/>
    <w:rsid w:val="006F2897"/>
    <w:rsid w:val="00700B97"/>
    <w:rsid w:val="0070179C"/>
    <w:rsid w:val="00712288"/>
    <w:rsid w:val="0071298A"/>
    <w:rsid w:val="007130CB"/>
    <w:rsid w:val="00722D3E"/>
    <w:rsid w:val="00730B55"/>
    <w:rsid w:val="007416FD"/>
    <w:rsid w:val="00747044"/>
    <w:rsid w:val="0075205A"/>
    <w:rsid w:val="0075511D"/>
    <w:rsid w:val="0077724E"/>
    <w:rsid w:val="00777B5C"/>
    <w:rsid w:val="007820DE"/>
    <w:rsid w:val="00785045"/>
    <w:rsid w:val="00791262"/>
    <w:rsid w:val="00795D38"/>
    <w:rsid w:val="007B553D"/>
    <w:rsid w:val="007C425C"/>
    <w:rsid w:val="007D1C31"/>
    <w:rsid w:val="007D6734"/>
    <w:rsid w:val="007D6F4D"/>
    <w:rsid w:val="007D7368"/>
    <w:rsid w:val="007E4EAF"/>
    <w:rsid w:val="007F4CD2"/>
    <w:rsid w:val="008052E1"/>
    <w:rsid w:val="00827F7C"/>
    <w:rsid w:val="00842126"/>
    <w:rsid w:val="00844920"/>
    <w:rsid w:val="00852AEF"/>
    <w:rsid w:val="00856F19"/>
    <w:rsid w:val="00862B49"/>
    <w:rsid w:val="00864785"/>
    <w:rsid w:val="008656AF"/>
    <w:rsid w:val="00873A51"/>
    <w:rsid w:val="00875542"/>
    <w:rsid w:val="00876585"/>
    <w:rsid w:val="00876E84"/>
    <w:rsid w:val="008873A6"/>
    <w:rsid w:val="00887476"/>
    <w:rsid w:val="008A32B7"/>
    <w:rsid w:val="008A4704"/>
    <w:rsid w:val="008D1EBD"/>
    <w:rsid w:val="008D4409"/>
    <w:rsid w:val="008D74DA"/>
    <w:rsid w:val="008E1EC7"/>
    <w:rsid w:val="008E26E5"/>
    <w:rsid w:val="008E36B2"/>
    <w:rsid w:val="00900278"/>
    <w:rsid w:val="00906528"/>
    <w:rsid w:val="00916AA7"/>
    <w:rsid w:val="009244CC"/>
    <w:rsid w:val="00925732"/>
    <w:rsid w:val="009272CA"/>
    <w:rsid w:val="0093375B"/>
    <w:rsid w:val="009460E5"/>
    <w:rsid w:val="00957D5C"/>
    <w:rsid w:val="00964E5B"/>
    <w:rsid w:val="009713C1"/>
    <w:rsid w:val="00982F4C"/>
    <w:rsid w:val="009A6286"/>
    <w:rsid w:val="009B171A"/>
    <w:rsid w:val="009C235B"/>
    <w:rsid w:val="009C236D"/>
    <w:rsid w:val="009C7766"/>
    <w:rsid w:val="009D1A4B"/>
    <w:rsid w:val="009E5114"/>
    <w:rsid w:val="009F036E"/>
    <w:rsid w:val="009F6717"/>
    <w:rsid w:val="00A1323E"/>
    <w:rsid w:val="00A13B3A"/>
    <w:rsid w:val="00A20E61"/>
    <w:rsid w:val="00A234BD"/>
    <w:rsid w:val="00A27853"/>
    <w:rsid w:val="00A43BE0"/>
    <w:rsid w:val="00A4416E"/>
    <w:rsid w:val="00A44534"/>
    <w:rsid w:val="00A519E6"/>
    <w:rsid w:val="00A51BED"/>
    <w:rsid w:val="00A549D6"/>
    <w:rsid w:val="00A775A6"/>
    <w:rsid w:val="00A81843"/>
    <w:rsid w:val="00A83190"/>
    <w:rsid w:val="00A90522"/>
    <w:rsid w:val="00A97734"/>
    <w:rsid w:val="00AA0EAB"/>
    <w:rsid w:val="00AC19F7"/>
    <w:rsid w:val="00AC3428"/>
    <w:rsid w:val="00AC3E86"/>
    <w:rsid w:val="00AD1A83"/>
    <w:rsid w:val="00AD6EEF"/>
    <w:rsid w:val="00AE2E42"/>
    <w:rsid w:val="00AE6196"/>
    <w:rsid w:val="00AF1E3E"/>
    <w:rsid w:val="00AF2F76"/>
    <w:rsid w:val="00AF34EB"/>
    <w:rsid w:val="00B15FB8"/>
    <w:rsid w:val="00B26FB4"/>
    <w:rsid w:val="00B31578"/>
    <w:rsid w:val="00B35D7D"/>
    <w:rsid w:val="00B3669D"/>
    <w:rsid w:val="00B368BF"/>
    <w:rsid w:val="00B4005E"/>
    <w:rsid w:val="00B412D7"/>
    <w:rsid w:val="00B42A34"/>
    <w:rsid w:val="00B63D5C"/>
    <w:rsid w:val="00B74A61"/>
    <w:rsid w:val="00B83257"/>
    <w:rsid w:val="00B872DD"/>
    <w:rsid w:val="00B96448"/>
    <w:rsid w:val="00BA058E"/>
    <w:rsid w:val="00BA3375"/>
    <w:rsid w:val="00BA5DCB"/>
    <w:rsid w:val="00BA6711"/>
    <w:rsid w:val="00BB303F"/>
    <w:rsid w:val="00BB4929"/>
    <w:rsid w:val="00BC15DD"/>
    <w:rsid w:val="00BC1A45"/>
    <w:rsid w:val="00BC5848"/>
    <w:rsid w:val="00BC5D68"/>
    <w:rsid w:val="00BD4DE6"/>
    <w:rsid w:val="00BE15AE"/>
    <w:rsid w:val="00BE4C77"/>
    <w:rsid w:val="00BF0E52"/>
    <w:rsid w:val="00BF6AE8"/>
    <w:rsid w:val="00C10A2D"/>
    <w:rsid w:val="00C14FCA"/>
    <w:rsid w:val="00C16DC9"/>
    <w:rsid w:val="00C33CF8"/>
    <w:rsid w:val="00C35434"/>
    <w:rsid w:val="00C40078"/>
    <w:rsid w:val="00C4078F"/>
    <w:rsid w:val="00C56975"/>
    <w:rsid w:val="00C57598"/>
    <w:rsid w:val="00C616D1"/>
    <w:rsid w:val="00C62BD7"/>
    <w:rsid w:val="00C666BD"/>
    <w:rsid w:val="00C71978"/>
    <w:rsid w:val="00C766DD"/>
    <w:rsid w:val="00C767A3"/>
    <w:rsid w:val="00C81E8E"/>
    <w:rsid w:val="00C85B0C"/>
    <w:rsid w:val="00C90A69"/>
    <w:rsid w:val="00CA27EC"/>
    <w:rsid w:val="00CA73C1"/>
    <w:rsid w:val="00CC531F"/>
    <w:rsid w:val="00CD55F8"/>
    <w:rsid w:val="00CE397B"/>
    <w:rsid w:val="00CE4CD4"/>
    <w:rsid w:val="00CE7271"/>
    <w:rsid w:val="00CF1004"/>
    <w:rsid w:val="00CF28E0"/>
    <w:rsid w:val="00CF2C58"/>
    <w:rsid w:val="00CF3471"/>
    <w:rsid w:val="00CF368C"/>
    <w:rsid w:val="00D06804"/>
    <w:rsid w:val="00D07FFD"/>
    <w:rsid w:val="00D1669F"/>
    <w:rsid w:val="00D21D0D"/>
    <w:rsid w:val="00D264C6"/>
    <w:rsid w:val="00D306B9"/>
    <w:rsid w:val="00D36953"/>
    <w:rsid w:val="00D42DA0"/>
    <w:rsid w:val="00D4528C"/>
    <w:rsid w:val="00D453A3"/>
    <w:rsid w:val="00D501CC"/>
    <w:rsid w:val="00D518F1"/>
    <w:rsid w:val="00D51C6F"/>
    <w:rsid w:val="00D536B1"/>
    <w:rsid w:val="00D567F8"/>
    <w:rsid w:val="00D7099A"/>
    <w:rsid w:val="00D70C96"/>
    <w:rsid w:val="00D734B8"/>
    <w:rsid w:val="00D77410"/>
    <w:rsid w:val="00D80427"/>
    <w:rsid w:val="00D918C7"/>
    <w:rsid w:val="00D93E4D"/>
    <w:rsid w:val="00D97BB8"/>
    <w:rsid w:val="00D97F58"/>
    <w:rsid w:val="00DA4B50"/>
    <w:rsid w:val="00DB0A45"/>
    <w:rsid w:val="00DB2EE9"/>
    <w:rsid w:val="00DC6896"/>
    <w:rsid w:val="00DC7495"/>
    <w:rsid w:val="00DD3CF4"/>
    <w:rsid w:val="00DE1BF8"/>
    <w:rsid w:val="00DE2D39"/>
    <w:rsid w:val="00DE31D8"/>
    <w:rsid w:val="00DE7EA5"/>
    <w:rsid w:val="00DF1335"/>
    <w:rsid w:val="00DF1648"/>
    <w:rsid w:val="00E01D03"/>
    <w:rsid w:val="00E1091B"/>
    <w:rsid w:val="00E124D8"/>
    <w:rsid w:val="00E1613E"/>
    <w:rsid w:val="00E174CE"/>
    <w:rsid w:val="00E2356A"/>
    <w:rsid w:val="00E50F9B"/>
    <w:rsid w:val="00E5523D"/>
    <w:rsid w:val="00E56E31"/>
    <w:rsid w:val="00E57DFB"/>
    <w:rsid w:val="00E6040B"/>
    <w:rsid w:val="00E731F3"/>
    <w:rsid w:val="00E7648B"/>
    <w:rsid w:val="00E77466"/>
    <w:rsid w:val="00E8597C"/>
    <w:rsid w:val="00E920AA"/>
    <w:rsid w:val="00EA5453"/>
    <w:rsid w:val="00EA7B2B"/>
    <w:rsid w:val="00EB4B59"/>
    <w:rsid w:val="00EC7840"/>
    <w:rsid w:val="00ED013F"/>
    <w:rsid w:val="00ED315B"/>
    <w:rsid w:val="00ED3266"/>
    <w:rsid w:val="00ED41D1"/>
    <w:rsid w:val="00EF156D"/>
    <w:rsid w:val="00EF1AA2"/>
    <w:rsid w:val="00EF514D"/>
    <w:rsid w:val="00EF6D62"/>
    <w:rsid w:val="00F0192D"/>
    <w:rsid w:val="00F04C2D"/>
    <w:rsid w:val="00F152CB"/>
    <w:rsid w:val="00F21F25"/>
    <w:rsid w:val="00F301FD"/>
    <w:rsid w:val="00F3435B"/>
    <w:rsid w:val="00F34E8B"/>
    <w:rsid w:val="00F36677"/>
    <w:rsid w:val="00F55C9F"/>
    <w:rsid w:val="00F63DB3"/>
    <w:rsid w:val="00F63FCE"/>
    <w:rsid w:val="00F6523A"/>
    <w:rsid w:val="00F6660C"/>
    <w:rsid w:val="00F70C32"/>
    <w:rsid w:val="00F80D70"/>
    <w:rsid w:val="00F80DF3"/>
    <w:rsid w:val="00F85756"/>
    <w:rsid w:val="00F931CA"/>
    <w:rsid w:val="00F975F8"/>
    <w:rsid w:val="00FA1FFB"/>
    <w:rsid w:val="00FA3C98"/>
    <w:rsid w:val="00FA69C9"/>
    <w:rsid w:val="00FB2230"/>
    <w:rsid w:val="00FB46B2"/>
    <w:rsid w:val="00FC2A2D"/>
    <w:rsid w:val="00FC44FE"/>
    <w:rsid w:val="00FC78C0"/>
    <w:rsid w:val="00FD0208"/>
    <w:rsid w:val="00FD0AF6"/>
    <w:rsid w:val="00FD30B8"/>
    <w:rsid w:val="00FF0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B58596"/>
  <w15:docId w15:val="{DD8D3B0D-D4A2-472E-A3E5-32C6F5A8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pPr>
      <w:keepNext/>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sz w:val="24"/>
      <w:szCs w:val="24"/>
      <w:u w:val="single"/>
    </w:rPr>
  </w:style>
  <w:style w:type="paragraph" w:styleId="Heading2">
    <w:name w:val="heading 2"/>
    <w:basedOn w:val="Normal"/>
    <w:next w:val="Normal"/>
    <w:link w:val="Heading2Char"/>
    <w:qFormat/>
    <w:pPr>
      <w:keepNext/>
      <w:tabs>
        <w:tab w:val="left" w:pos="-1080"/>
        <w:tab w:val="left" w:pos="-720"/>
        <w:tab w:val="left" w:pos="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szCs w:val="24"/>
    </w:rPr>
  </w:style>
  <w:style w:type="paragraph" w:styleId="Heading3">
    <w:name w:val="heading 3"/>
    <w:basedOn w:val="Normal"/>
    <w:next w:val="Normal"/>
    <w:link w:val="Heading3Char"/>
    <w:qFormat/>
    <w:pPr>
      <w:keepNext/>
      <w:spacing w:before="240" w:after="60"/>
      <w:outlineLvl w:val="2"/>
    </w:pPr>
    <w:rPr>
      <w:rFonts w:ascii="Calibri" w:eastAsia="Calibri" w:hAnsi="Calibri" w:cs="Calibri"/>
      <w:b/>
      <w:sz w:val="26"/>
      <w:szCs w:val="26"/>
    </w:rPr>
  </w:style>
  <w:style w:type="paragraph" w:styleId="Heading4">
    <w:name w:val="heading 4"/>
    <w:basedOn w:val="Normal"/>
    <w:next w:val="Normal"/>
    <w:link w:val="Heading4Char"/>
    <w:qFormat/>
    <w:pPr>
      <w:keepNext/>
      <w:spacing w:before="240" w:after="60"/>
      <w:outlineLvl w:val="3"/>
    </w:pPr>
    <w:rPr>
      <w:rFonts w:ascii="Calibri" w:eastAsia="Calibri" w:hAnsi="Calibri" w:cs="Calibri"/>
      <w:b/>
      <w:sz w:val="28"/>
      <w:szCs w:val="28"/>
    </w:rPr>
  </w:style>
  <w:style w:type="paragraph" w:styleId="Heading5">
    <w:name w:val="heading 5"/>
    <w:basedOn w:val="Normal"/>
    <w:next w:val="Normal"/>
    <w:link w:val="Heading5Char"/>
    <w:qFormat/>
    <w:pPr>
      <w:spacing w:before="240" w:after="60"/>
      <w:outlineLvl w:val="4"/>
    </w:pPr>
    <w:rPr>
      <w:rFonts w:ascii="Calibri" w:eastAsia="Calibri" w:hAnsi="Calibri" w:cs="Calibri"/>
      <w:b/>
      <w:i/>
      <w:sz w:val="26"/>
      <w:szCs w:val="26"/>
    </w:rPr>
  </w:style>
  <w:style w:type="paragraph" w:styleId="Heading6">
    <w:name w:val="heading 6"/>
    <w:basedOn w:val="Normal"/>
    <w:next w:val="Normal"/>
    <w:link w:val="Heading6Char"/>
    <w:qFormat/>
    <w:pPr>
      <w:spacing w:before="240" w:after="60"/>
      <w:outlineLvl w:val="5"/>
    </w:pPr>
    <w:rPr>
      <w:rFonts w:ascii="Calibri" w:eastAsia="Calibri" w:hAnsi="Calibri" w:cs="Calibri"/>
      <w:b/>
      <w:sz w:val="22"/>
      <w:szCs w:val="22"/>
    </w:rPr>
  </w:style>
  <w:style w:type="paragraph" w:styleId="Heading7">
    <w:name w:val="heading 7"/>
    <w:basedOn w:val="Normal"/>
    <w:next w:val="Normal"/>
    <w:link w:val="Heading7Char"/>
    <w:qFormat/>
    <w:rsid w:val="00777B5C"/>
    <w:pPr>
      <w:keepNext/>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0"/>
        <w:tab w:val="left" w:pos="720"/>
        <w:tab w:val="left" w:pos="1896"/>
        <w:tab w:val="left" w:pos="2880"/>
        <w:tab w:val="left" w:pos="3600"/>
        <w:tab w:val="left" w:pos="4320"/>
        <w:tab w:val="left" w:pos="5040"/>
        <w:tab w:val="left" w:pos="5760"/>
        <w:tab w:val="left" w:pos="6480"/>
        <w:tab w:val="left" w:pos="7200"/>
        <w:tab w:val="left" w:pos="7920"/>
        <w:tab w:val="left" w:pos="8640"/>
        <w:tab w:val="left" w:pos="9360"/>
      </w:tabs>
      <w:ind w:left="1296" w:hanging="1296"/>
      <w:jc w:val="both"/>
      <w:outlineLvl w:val="6"/>
    </w:pPr>
    <w:rPr>
      <w:rFonts w:ascii="CG Times" w:hAnsi="CG Times"/>
      <w:b/>
      <w:snapToGrid w:val="0"/>
      <w:color w:val="auto"/>
      <w:szCs w:val="22"/>
      <w:lang w:val="x-none" w:eastAsia="x-none"/>
    </w:rPr>
  </w:style>
  <w:style w:type="paragraph" w:styleId="Heading8">
    <w:name w:val="heading 8"/>
    <w:basedOn w:val="Normal"/>
    <w:next w:val="Normal"/>
    <w:link w:val="Heading8Char"/>
    <w:qFormat/>
    <w:rsid w:val="00777B5C"/>
    <w:pPr>
      <w:keepNext/>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0"/>
        <w:tab w:val="left" w:pos="720"/>
        <w:tab w:val="left" w:pos="1896"/>
        <w:tab w:val="left" w:pos="2880"/>
        <w:tab w:val="left" w:pos="3600"/>
        <w:tab w:val="left" w:pos="4320"/>
        <w:tab w:val="left" w:pos="5040"/>
        <w:tab w:val="left" w:pos="5760"/>
        <w:tab w:val="left" w:pos="6480"/>
        <w:tab w:val="left" w:pos="7200"/>
        <w:tab w:val="left" w:pos="7920"/>
        <w:tab w:val="left" w:pos="8640"/>
        <w:tab w:val="left" w:pos="9360"/>
      </w:tabs>
      <w:ind w:left="1440" w:hanging="1440"/>
      <w:jc w:val="both"/>
      <w:outlineLvl w:val="7"/>
    </w:pPr>
    <w:rPr>
      <w:rFonts w:ascii="CG Times" w:hAnsi="CG Times"/>
      <w:b/>
      <w:snapToGrid w:val="0"/>
      <w:color w:val="auto"/>
      <w:sz w:val="22"/>
      <w:szCs w:val="22"/>
      <w:lang w:val="x-none" w:eastAsia="x-none"/>
    </w:rPr>
  </w:style>
  <w:style w:type="paragraph" w:styleId="Heading9">
    <w:name w:val="heading 9"/>
    <w:basedOn w:val="Normal"/>
    <w:next w:val="Normal"/>
    <w:link w:val="Heading9Char"/>
    <w:qFormat/>
    <w:rsid w:val="00777B5C"/>
    <w:pPr>
      <w:keepNext/>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0"/>
        <w:tab w:val="left" w:pos="720"/>
        <w:tab w:val="left" w:pos="1896"/>
        <w:tab w:val="left" w:pos="2880"/>
        <w:tab w:val="left" w:pos="3600"/>
        <w:tab w:val="left" w:pos="4320"/>
        <w:tab w:val="left" w:pos="5040"/>
        <w:tab w:val="left" w:pos="5760"/>
        <w:tab w:val="left" w:pos="6480"/>
        <w:tab w:val="left" w:pos="7200"/>
        <w:tab w:val="left" w:pos="7920"/>
        <w:tab w:val="left" w:pos="8640"/>
        <w:tab w:val="left" w:pos="9360"/>
      </w:tabs>
      <w:ind w:left="1584" w:hanging="1584"/>
      <w:jc w:val="both"/>
      <w:outlineLvl w:val="8"/>
    </w:pPr>
    <w:rPr>
      <w:rFonts w:ascii="CG Times" w:hAnsi="CG Times"/>
      <w:b/>
      <w:snapToGrid w:val="0"/>
      <w:color w:val="FF0000"/>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of Tables"/>
    <w:basedOn w:val="Normal"/>
    <w:next w:val="Normal"/>
    <w:link w:val="TitleChar"/>
    <w:qFormat/>
    <w:pPr>
      <w:spacing w:before="240" w:after="60"/>
      <w:jc w:val="center"/>
    </w:pPr>
    <w:rPr>
      <w:rFonts w:ascii="Calibri" w:eastAsia="Calibri" w:hAnsi="Calibri" w:cs="Calibri"/>
      <w:b/>
      <w:sz w:val="32"/>
      <w:szCs w:val="32"/>
    </w:rPr>
  </w:style>
  <w:style w:type="paragraph" w:styleId="Subtitle">
    <w:name w:val="Subtitle"/>
    <w:basedOn w:val="Normal"/>
    <w:next w:val="Normal"/>
    <w:link w:val="SubtitleChar"/>
    <w:qFormat/>
    <w:pPr>
      <w:spacing w:after="60"/>
      <w:jc w:val="center"/>
    </w:pPr>
    <w:rPr>
      <w:rFonts w:ascii="Calibri" w:eastAsia="Calibri" w:hAnsi="Calibri" w:cs="Calibri"/>
      <w:sz w:val="24"/>
      <w:szCs w:val="24"/>
    </w:rPr>
  </w:style>
  <w:style w:type="character" w:styleId="Hyperlink">
    <w:name w:val="Hyperlink"/>
    <w:basedOn w:val="DefaultParagraphFont"/>
    <w:uiPriority w:val="99"/>
    <w:unhideWhenUsed/>
    <w:rsid w:val="001F452F"/>
    <w:rPr>
      <w:color w:val="0563C1" w:themeColor="hyperlink"/>
      <w:u w:val="single"/>
    </w:rPr>
  </w:style>
  <w:style w:type="paragraph" w:styleId="ListParagraph">
    <w:name w:val="List Paragraph"/>
    <w:basedOn w:val="Normal"/>
    <w:link w:val="ListParagraphChar"/>
    <w:uiPriority w:val="34"/>
    <w:qFormat/>
    <w:rsid w:val="00097B9B"/>
    <w:pPr>
      <w:ind w:left="720"/>
      <w:contextualSpacing/>
    </w:pPr>
  </w:style>
  <w:style w:type="paragraph" w:styleId="Footer">
    <w:name w:val="footer"/>
    <w:basedOn w:val="Normal"/>
    <w:link w:val="FooterChar"/>
    <w:uiPriority w:val="99"/>
    <w:rsid w:val="00096188"/>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jc w:val="both"/>
    </w:pPr>
    <w:rPr>
      <w:rFonts w:ascii="Calibri" w:hAnsi="Calibri"/>
      <w:color w:val="auto"/>
      <w:sz w:val="22"/>
    </w:rPr>
  </w:style>
  <w:style w:type="character" w:customStyle="1" w:styleId="FooterChar">
    <w:name w:val="Footer Char"/>
    <w:basedOn w:val="DefaultParagraphFont"/>
    <w:link w:val="Footer"/>
    <w:uiPriority w:val="99"/>
    <w:rsid w:val="00096188"/>
    <w:rPr>
      <w:rFonts w:ascii="Calibri" w:hAnsi="Calibri"/>
      <w:color w:val="auto"/>
      <w:sz w:val="22"/>
    </w:rPr>
  </w:style>
  <w:style w:type="character" w:styleId="PageNumber">
    <w:name w:val="page number"/>
    <w:basedOn w:val="DefaultParagraphFont"/>
    <w:rsid w:val="00096188"/>
  </w:style>
  <w:style w:type="paragraph" w:styleId="Header">
    <w:name w:val="header"/>
    <w:basedOn w:val="Normal"/>
    <w:link w:val="HeaderChar"/>
    <w:uiPriority w:val="99"/>
    <w:unhideWhenUsed/>
    <w:rsid w:val="00096188"/>
    <w:pPr>
      <w:tabs>
        <w:tab w:val="center" w:pos="4680"/>
        <w:tab w:val="right" w:pos="9360"/>
      </w:tabs>
    </w:pPr>
  </w:style>
  <w:style w:type="character" w:customStyle="1" w:styleId="HeaderChar">
    <w:name w:val="Header Char"/>
    <w:basedOn w:val="DefaultParagraphFont"/>
    <w:link w:val="Header"/>
    <w:uiPriority w:val="99"/>
    <w:rsid w:val="00096188"/>
  </w:style>
  <w:style w:type="numbering" w:customStyle="1" w:styleId="NoList1">
    <w:name w:val="No List1"/>
    <w:next w:val="NoList"/>
    <w:uiPriority w:val="99"/>
    <w:semiHidden/>
    <w:unhideWhenUsed/>
    <w:rsid w:val="00D453A3"/>
  </w:style>
  <w:style w:type="numbering" w:customStyle="1" w:styleId="NoList11">
    <w:name w:val="No List11"/>
    <w:next w:val="NoList"/>
    <w:uiPriority w:val="99"/>
    <w:semiHidden/>
    <w:unhideWhenUsed/>
    <w:rsid w:val="00D453A3"/>
  </w:style>
  <w:style w:type="character" w:customStyle="1" w:styleId="Heading7Char">
    <w:name w:val="Heading 7 Char"/>
    <w:basedOn w:val="DefaultParagraphFont"/>
    <w:link w:val="Heading7"/>
    <w:rsid w:val="00777B5C"/>
    <w:rPr>
      <w:rFonts w:ascii="CG Times" w:hAnsi="CG Times"/>
      <w:b/>
      <w:snapToGrid w:val="0"/>
      <w:color w:val="auto"/>
      <w:szCs w:val="22"/>
      <w:lang w:val="x-none" w:eastAsia="x-none"/>
    </w:rPr>
  </w:style>
  <w:style w:type="character" w:customStyle="1" w:styleId="Heading8Char">
    <w:name w:val="Heading 8 Char"/>
    <w:basedOn w:val="DefaultParagraphFont"/>
    <w:link w:val="Heading8"/>
    <w:rsid w:val="00777B5C"/>
    <w:rPr>
      <w:rFonts w:ascii="CG Times" w:hAnsi="CG Times"/>
      <w:b/>
      <w:snapToGrid w:val="0"/>
      <w:color w:val="auto"/>
      <w:sz w:val="22"/>
      <w:szCs w:val="22"/>
      <w:lang w:val="x-none" w:eastAsia="x-none"/>
    </w:rPr>
  </w:style>
  <w:style w:type="character" w:customStyle="1" w:styleId="Heading9Char">
    <w:name w:val="Heading 9 Char"/>
    <w:basedOn w:val="DefaultParagraphFont"/>
    <w:link w:val="Heading9"/>
    <w:rsid w:val="00777B5C"/>
    <w:rPr>
      <w:rFonts w:ascii="CG Times" w:hAnsi="CG Times"/>
      <w:b/>
      <w:snapToGrid w:val="0"/>
      <w:color w:val="FF0000"/>
      <w:sz w:val="22"/>
      <w:szCs w:val="22"/>
      <w:lang w:val="x-none" w:eastAsia="x-none"/>
    </w:rPr>
  </w:style>
  <w:style w:type="character" w:customStyle="1" w:styleId="Heading1Char">
    <w:name w:val="Heading 1 Char"/>
    <w:basedOn w:val="DefaultParagraphFont"/>
    <w:link w:val="Heading1"/>
    <w:rsid w:val="00777B5C"/>
    <w:rPr>
      <w:sz w:val="24"/>
      <w:szCs w:val="24"/>
      <w:u w:val="single"/>
    </w:rPr>
  </w:style>
  <w:style w:type="character" w:customStyle="1" w:styleId="Heading2Char">
    <w:name w:val="Heading 2 Char"/>
    <w:basedOn w:val="DefaultParagraphFont"/>
    <w:link w:val="Heading2"/>
    <w:rsid w:val="00777B5C"/>
    <w:rPr>
      <w:b/>
      <w:sz w:val="24"/>
      <w:szCs w:val="24"/>
    </w:rPr>
  </w:style>
  <w:style w:type="character" w:customStyle="1" w:styleId="Heading3Char">
    <w:name w:val="Heading 3 Char"/>
    <w:basedOn w:val="DefaultParagraphFont"/>
    <w:link w:val="Heading3"/>
    <w:rsid w:val="00777B5C"/>
    <w:rPr>
      <w:rFonts w:ascii="Calibri" w:eastAsia="Calibri" w:hAnsi="Calibri" w:cs="Calibri"/>
      <w:b/>
      <w:sz w:val="26"/>
      <w:szCs w:val="26"/>
    </w:rPr>
  </w:style>
  <w:style w:type="character" w:customStyle="1" w:styleId="Heading4Char">
    <w:name w:val="Heading 4 Char"/>
    <w:basedOn w:val="DefaultParagraphFont"/>
    <w:link w:val="Heading4"/>
    <w:rsid w:val="00777B5C"/>
    <w:rPr>
      <w:rFonts w:ascii="Calibri" w:eastAsia="Calibri" w:hAnsi="Calibri" w:cs="Calibri"/>
      <w:b/>
      <w:sz w:val="28"/>
      <w:szCs w:val="28"/>
    </w:rPr>
  </w:style>
  <w:style w:type="character" w:customStyle="1" w:styleId="Heading5Char">
    <w:name w:val="Heading 5 Char"/>
    <w:basedOn w:val="DefaultParagraphFont"/>
    <w:link w:val="Heading5"/>
    <w:rsid w:val="00777B5C"/>
    <w:rPr>
      <w:rFonts w:ascii="Calibri" w:eastAsia="Calibri" w:hAnsi="Calibri" w:cs="Calibri"/>
      <w:b/>
      <w:i/>
      <w:sz w:val="26"/>
      <w:szCs w:val="26"/>
    </w:rPr>
  </w:style>
  <w:style w:type="character" w:customStyle="1" w:styleId="Heading6Char">
    <w:name w:val="Heading 6 Char"/>
    <w:basedOn w:val="DefaultParagraphFont"/>
    <w:link w:val="Heading6"/>
    <w:rsid w:val="00777B5C"/>
    <w:rPr>
      <w:rFonts w:ascii="Calibri" w:eastAsia="Calibri" w:hAnsi="Calibri" w:cs="Calibri"/>
      <w:b/>
      <w:sz w:val="22"/>
      <w:szCs w:val="22"/>
    </w:rPr>
  </w:style>
  <w:style w:type="paragraph" w:styleId="FootnoteText">
    <w:name w:val="footnote text"/>
    <w:basedOn w:val="Normal"/>
    <w:link w:val="FootnoteTextChar"/>
    <w:semiHidden/>
    <w:rsid w:val="00777B5C"/>
    <w:pPr>
      <w:pBdr>
        <w:top w:val="none" w:sz="0" w:space="0" w:color="auto"/>
        <w:left w:val="none" w:sz="0" w:space="0" w:color="auto"/>
        <w:bottom w:val="none" w:sz="0" w:space="0" w:color="auto"/>
        <w:right w:val="none" w:sz="0" w:space="0" w:color="auto"/>
        <w:between w:val="none" w:sz="0" w:space="0" w:color="auto"/>
      </w:pBdr>
      <w:tabs>
        <w:tab w:val="left" w:pos="720"/>
      </w:tabs>
      <w:jc w:val="both"/>
    </w:pPr>
    <w:rPr>
      <w:snapToGrid w:val="0"/>
      <w:color w:val="auto"/>
      <w:lang w:val="x-none" w:eastAsia="x-none"/>
    </w:rPr>
  </w:style>
  <w:style w:type="character" w:customStyle="1" w:styleId="FootnoteTextChar">
    <w:name w:val="Footnote Text Char"/>
    <w:basedOn w:val="DefaultParagraphFont"/>
    <w:link w:val="FootnoteText"/>
    <w:semiHidden/>
    <w:rsid w:val="00777B5C"/>
    <w:rPr>
      <w:snapToGrid w:val="0"/>
      <w:color w:val="auto"/>
      <w:lang w:val="x-none" w:eastAsia="x-none"/>
    </w:rPr>
  </w:style>
  <w:style w:type="paragraph" w:styleId="TableofFigures">
    <w:name w:val="table of figures"/>
    <w:aliases w:val="Table"/>
    <w:basedOn w:val="Normal"/>
    <w:next w:val="Normal"/>
    <w:semiHidden/>
    <w:rsid w:val="00777B5C"/>
    <w:pPr>
      <w:pBdr>
        <w:top w:val="none" w:sz="0" w:space="0" w:color="auto"/>
        <w:left w:val="none" w:sz="0" w:space="0" w:color="auto"/>
        <w:bottom w:val="none" w:sz="0" w:space="0" w:color="auto"/>
        <w:right w:val="none" w:sz="0" w:space="0" w:color="auto"/>
        <w:between w:val="none" w:sz="0" w:space="0" w:color="auto"/>
      </w:pBdr>
      <w:tabs>
        <w:tab w:val="left" w:pos="720"/>
      </w:tabs>
      <w:jc w:val="both"/>
    </w:pPr>
    <w:rPr>
      <w:rFonts w:ascii="Arial" w:hAnsi="Arial" w:cs="Calibri"/>
      <w:snapToGrid w:val="0"/>
      <w:color w:val="auto"/>
      <w:szCs w:val="22"/>
    </w:rPr>
  </w:style>
  <w:style w:type="character" w:customStyle="1" w:styleId="TitleChar">
    <w:name w:val="Title Char"/>
    <w:aliases w:val="Title of Tables Char"/>
    <w:basedOn w:val="DefaultParagraphFont"/>
    <w:link w:val="Title"/>
    <w:rsid w:val="00777B5C"/>
    <w:rPr>
      <w:rFonts w:ascii="Calibri" w:eastAsia="Calibri" w:hAnsi="Calibri" w:cs="Calibri"/>
      <w:b/>
      <w:sz w:val="32"/>
      <w:szCs w:val="32"/>
    </w:rPr>
  </w:style>
  <w:style w:type="paragraph" w:styleId="TOC1">
    <w:name w:val="toc 1"/>
    <w:basedOn w:val="Normal"/>
    <w:next w:val="Normal"/>
    <w:autoRedefine/>
    <w:uiPriority w:val="39"/>
    <w:qFormat/>
    <w:rsid w:val="00777B5C"/>
    <w:pPr>
      <w:pBdr>
        <w:top w:val="none" w:sz="0" w:space="0" w:color="auto"/>
        <w:left w:val="none" w:sz="0" w:space="0" w:color="auto"/>
        <w:bottom w:val="none" w:sz="0" w:space="0" w:color="auto"/>
        <w:right w:val="none" w:sz="0" w:space="0" w:color="auto"/>
        <w:between w:val="none" w:sz="0" w:space="0" w:color="auto"/>
      </w:pBdr>
      <w:spacing w:before="360" w:after="360"/>
    </w:pPr>
    <w:rPr>
      <w:rFonts w:ascii="Calibri" w:hAnsi="Calibri" w:cs="Calibri"/>
      <w:b/>
      <w:bCs/>
      <w:caps/>
      <w:snapToGrid w:val="0"/>
      <w:color w:val="auto"/>
      <w:sz w:val="22"/>
      <w:szCs w:val="22"/>
      <w:u w:val="single"/>
    </w:rPr>
  </w:style>
  <w:style w:type="paragraph" w:styleId="TOC2">
    <w:name w:val="toc 2"/>
    <w:basedOn w:val="Normal"/>
    <w:next w:val="Normal"/>
    <w:autoRedefine/>
    <w:uiPriority w:val="39"/>
    <w:qFormat/>
    <w:rsid w:val="00777B5C"/>
    <w:pPr>
      <w:pBdr>
        <w:top w:val="none" w:sz="0" w:space="0" w:color="auto"/>
        <w:left w:val="none" w:sz="0" w:space="0" w:color="auto"/>
        <w:bottom w:val="none" w:sz="0" w:space="0" w:color="auto"/>
        <w:right w:val="none" w:sz="0" w:space="0" w:color="auto"/>
        <w:between w:val="none" w:sz="0" w:space="0" w:color="auto"/>
      </w:pBdr>
    </w:pPr>
    <w:rPr>
      <w:rFonts w:ascii="Calibri" w:hAnsi="Calibri" w:cs="Calibri"/>
      <w:b/>
      <w:bCs/>
      <w:smallCaps/>
      <w:snapToGrid w:val="0"/>
      <w:color w:val="auto"/>
      <w:sz w:val="22"/>
      <w:szCs w:val="22"/>
    </w:rPr>
  </w:style>
  <w:style w:type="paragraph" w:styleId="TOC3">
    <w:name w:val="toc 3"/>
    <w:basedOn w:val="Normal"/>
    <w:next w:val="Normal"/>
    <w:autoRedefine/>
    <w:uiPriority w:val="39"/>
    <w:qFormat/>
    <w:rsid w:val="00777B5C"/>
    <w:pPr>
      <w:pBdr>
        <w:top w:val="none" w:sz="0" w:space="0" w:color="auto"/>
        <w:left w:val="none" w:sz="0" w:space="0" w:color="auto"/>
        <w:bottom w:val="none" w:sz="0" w:space="0" w:color="auto"/>
        <w:right w:val="none" w:sz="0" w:space="0" w:color="auto"/>
        <w:between w:val="none" w:sz="0" w:space="0" w:color="auto"/>
      </w:pBdr>
    </w:pPr>
    <w:rPr>
      <w:rFonts w:ascii="Calibri" w:hAnsi="Calibri" w:cs="Calibri"/>
      <w:smallCaps/>
      <w:snapToGrid w:val="0"/>
      <w:color w:val="auto"/>
      <w:sz w:val="22"/>
      <w:szCs w:val="22"/>
    </w:rPr>
  </w:style>
  <w:style w:type="paragraph" w:customStyle="1" w:styleId="TrainingHeading">
    <w:name w:val="Training Heading"/>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jc w:val="center"/>
    </w:pPr>
    <w:rPr>
      <w:rFonts w:ascii="Calibri" w:hAnsi="Calibri" w:cs="Calibri"/>
      <w:b/>
      <w:smallCaps/>
      <w:snapToGrid w:val="0"/>
      <w:color w:val="auto"/>
      <w:sz w:val="32"/>
      <w:szCs w:val="32"/>
    </w:rPr>
  </w:style>
  <w:style w:type="character" w:customStyle="1" w:styleId="CoolCatCharacters">
    <w:name w:val="Cool Cat Characters"/>
    <w:rsid w:val="00777B5C"/>
    <w:rPr>
      <w:rFonts w:ascii="Critter" w:hAnsi="Critter"/>
      <w:color w:val="FF6600"/>
      <w:sz w:val="44"/>
    </w:rPr>
  </w:style>
  <w:style w:type="character" w:customStyle="1" w:styleId="CoolCharacters">
    <w:name w:val="Cool Characters"/>
    <w:rsid w:val="00777B5C"/>
    <w:rPr>
      <w:rFonts w:ascii="Critter" w:hAnsi="Critter"/>
      <w:i/>
      <w:color w:val="FF6600"/>
      <w:sz w:val="36"/>
      <w:szCs w:val="36"/>
    </w:rPr>
  </w:style>
  <w:style w:type="paragraph" w:styleId="List">
    <w:name w:val="List"/>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ind w:left="360" w:hanging="360"/>
      <w:jc w:val="both"/>
    </w:pPr>
    <w:rPr>
      <w:rFonts w:ascii="Calibri" w:hAnsi="Calibri" w:cs="Calibri"/>
      <w:snapToGrid w:val="0"/>
      <w:color w:val="auto"/>
      <w:sz w:val="22"/>
      <w:szCs w:val="22"/>
    </w:rPr>
  </w:style>
  <w:style w:type="paragraph" w:styleId="List2">
    <w:name w:val="List 2"/>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ind w:left="720" w:hanging="360"/>
      <w:jc w:val="both"/>
    </w:pPr>
    <w:rPr>
      <w:rFonts w:ascii="Calibri" w:hAnsi="Calibri" w:cs="Calibri"/>
      <w:snapToGrid w:val="0"/>
      <w:color w:val="auto"/>
      <w:sz w:val="22"/>
      <w:szCs w:val="22"/>
    </w:rPr>
  </w:style>
  <w:style w:type="paragraph" w:styleId="List3">
    <w:name w:val="List 3"/>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ind w:left="1080" w:hanging="360"/>
      <w:jc w:val="both"/>
    </w:pPr>
    <w:rPr>
      <w:rFonts w:ascii="Calibri" w:hAnsi="Calibri" w:cs="Calibri"/>
      <w:snapToGrid w:val="0"/>
      <w:color w:val="auto"/>
      <w:sz w:val="22"/>
      <w:szCs w:val="22"/>
    </w:rPr>
  </w:style>
  <w:style w:type="paragraph" w:styleId="MessageHeader">
    <w:name w:val="Message Header"/>
    <w:basedOn w:val="Normal"/>
    <w:link w:val="MessageHeaderChar"/>
    <w:rsid w:val="00777B5C"/>
    <w:pPr>
      <w:pBdr>
        <w:top w:val="single" w:sz="6" w:space="1" w:color="auto"/>
        <w:left w:val="single" w:sz="6" w:space="1" w:color="auto"/>
        <w:bottom w:val="single" w:sz="6" w:space="1" w:color="auto"/>
        <w:right w:val="single" w:sz="6" w:space="1" w:color="auto"/>
        <w:between w:val="none" w:sz="0" w:space="0" w:color="auto"/>
      </w:pBdr>
      <w:shd w:val="pct20" w:color="auto" w:fill="auto"/>
      <w:tabs>
        <w:tab w:val="left" w:pos="720"/>
      </w:tabs>
      <w:ind w:left="1080" w:hanging="1080"/>
      <w:jc w:val="both"/>
    </w:pPr>
    <w:rPr>
      <w:rFonts w:ascii="Arial" w:hAnsi="Arial"/>
      <w:snapToGrid w:val="0"/>
      <w:color w:val="auto"/>
      <w:lang w:val="x-none" w:eastAsia="x-none"/>
    </w:rPr>
  </w:style>
  <w:style w:type="character" w:customStyle="1" w:styleId="MessageHeaderChar">
    <w:name w:val="Message Header Char"/>
    <w:basedOn w:val="DefaultParagraphFont"/>
    <w:link w:val="MessageHeader"/>
    <w:rsid w:val="00777B5C"/>
    <w:rPr>
      <w:rFonts w:ascii="Arial" w:hAnsi="Arial"/>
      <w:snapToGrid w:val="0"/>
      <w:color w:val="auto"/>
      <w:shd w:val="pct20" w:color="auto" w:fill="auto"/>
      <w:lang w:val="x-none" w:eastAsia="x-none"/>
    </w:rPr>
  </w:style>
  <w:style w:type="paragraph" w:styleId="ListContinue">
    <w:name w:val="List Continue"/>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after="120"/>
      <w:ind w:left="360"/>
      <w:jc w:val="both"/>
    </w:pPr>
    <w:rPr>
      <w:rFonts w:ascii="Calibri" w:hAnsi="Calibri" w:cs="Calibri"/>
      <w:snapToGrid w:val="0"/>
      <w:color w:val="auto"/>
      <w:sz w:val="22"/>
      <w:szCs w:val="22"/>
    </w:rPr>
  </w:style>
  <w:style w:type="paragraph" w:styleId="ListContinue2">
    <w:name w:val="List Continue 2"/>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after="120"/>
      <w:ind w:left="720"/>
      <w:jc w:val="both"/>
    </w:pPr>
    <w:rPr>
      <w:rFonts w:ascii="Calibri" w:hAnsi="Calibri" w:cs="Calibri"/>
      <w:snapToGrid w:val="0"/>
      <w:color w:val="auto"/>
      <w:sz w:val="22"/>
      <w:szCs w:val="22"/>
    </w:rPr>
  </w:style>
  <w:style w:type="paragraph" w:styleId="ListContinue3">
    <w:name w:val="List Continue 3"/>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after="120"/>
      <w:ind w:left="1080"/>
      <w:jc w:val="both"/>
    </w:pPr>
    <w:rPr>
      <w:rFonts w:ascii="Calibri" w:hAnsi="Calibri" w:cs="Calibri"/>
      <w:snapToGrid w:val="0"/>
      <w:color w:val="auto"/>
      <w:sz w:val="22"/>
      <w:szCs w:val="22"/>
    </w:rPr>
  </w:style>
  <w:style w:type="paragraph" w:styleId="BodyText">
    <w:name w:val="Body Text"/>
    <w:basedOn w:val="Normal"/>
    <w:link w:val="BodyTextChar"/>
    <w:uiPriority w:val="1"/>
    <w:qFormat/>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after="120"/>
      <w:jc w:val="both"/>
    </w:pPr>
    <w:rPr>
      <w:snapToGrid w:val="0"/>
      <w:color w:val="auto"/>
      <w:lang w:val="x-none" w:eastAsia="x-none"/>
    </w:rPr>
  </w:style>
  <w:style w:type="character" w:customStyle="1" w:styleId="BodyTextChar">
    <w:name w:val="Body Text Char"/>
    <w:basedOn w:val="DefaultParagraphFont"/>
    <w:link w:val="BodyText"/>
    <w:uiPriority w:val="1"/>
    <w:rsid w:val="00777B5C"/>
    <w:rPr>
      <w:snapToGrid w:val="0"/>
      <w:color w:val="auto"/>
      <w:lang w:val="x-none" w:eastAsia="x-none"/>
    </w:rPr>
  </w:style>
  <w:style w:type="paragraph" w:styleId="BodyTextIndent">
    <w:name w:val="Body Text Indent"/>
    <w:basedOn w:val="Normal"/>
    <w:link w:val="BodyTextIndentChar"/>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after="120"/>
      <w:ind w:left="360"/>
      <w:jc w:val="both"/>
    </w:pPr>
    <w:rPr>
      <w:snapToGrid w:val="0"/>
      <w:color w:val="auto"/>
      <w:lang w:val="x-none" w:eastAsia="x-none"/>
    </w:rPr>
  </w:style>
  <w:style w:type="character" w:customStyle="1" w:styleId="BodyTextIndentChar">
    <w:name w:val="Body Text Indent Char"/>
    <w:basedOn w:val="DefaultParagraphFont"/>
    <w:link w:val="BodyTextIndent"/>
    <w:rsid w:val="00777B5C"/>
    <w:rPr>
      <w:snapToGrid w:val="0"/>
      <w:color w:val="auto"/>
      <w:lang w:val="x-none" w:eastAsia="x-none"/>
    </w:rPr>
  </w:style>
  <w:style w:type="paragraph" w:customStyle="1" w:styleId="Byline">
    <w:name w:val="Byline"/>
    <w:basedOn w:val="BodyText"/>
    <w:rsid w:val="00777B5C"/>
  </w:style>
  <w:style w:type="paragraph" w:styleId="BodyTextIndent2">
    <w:name w:val="Body Text Indent 2"/>
    <w:basedOn w:val="Normal"/>
    <w:link w:val="BodyTextIndent2Char"/>
    <w:rsid w:val="00777B5C"/>
    <w:pPr>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0"/>
        <w:tab w:val="left" w:pos="720"/>
        <w:tab w:val="left" w:pos="1428"/>
        <w:tab w:val="left" w:pos="1890"/>
        <w:tab w:val="left" w:pos="3600"/>
        <w:tab w:val="left" w:pos="4320"/>
        <w:tab w:val="left" w:pos="5040"/>
        <w:tab w:val="left" w:pos="5760"/>
        <w:tab w:val="left" w:pos="6480"/>
        <w:tab w:val="left" w:pos="7200"/>
        <w:tab w:val="left" w:pos="7920"/>
        <w:tab w:val="left" w:pos="8640"/>
        <w:tab w:val="left" w:pos="9360"/>
      </w:tabs>
      <w:ind w:left="1890" w:hanging="1890"/>
      <w:jc w:val="both"/>
    </w:pPr>
    <w:rPr>
      <w:rFonts w:ascii="CG Times" w:hAnsi="CG Times"/>
      <w:snapToGrid w:val="0"/>
      <w:color w:val="auto"/>
      <w:lang w:val="x-none" w:eastAsia="x-none"/>
    </w:rPr>
  </w:style>
  <w:style w:type="character" w:customStyle="1" w:styleId="BodyTextIndent2Char">
    <w:name w:val="Body Text Indent 2 Char"/>
    <w:basedOn w:val="DefaultParagraphFont"/>
    <w:link w:val="BodyTextIndent2"/>
    <w:rsid w:val="00777B5C"/>
    <w:rPr>
      <w:rFonts w:ascii="CG Times" w:hAnsi="CG Times"/>
      <w:snapToGrid w:val="0"/>
      <w:color w:val="auto"/>
      <w:lang w:val="x-none" w:eastAsia="x-none"/>
    </w:rPr>
  </w:style>
  <w:style w:type="paragraph" w:styleId="BodyText2">
    <w:name w:val="Body Text 2"/>
    <w:basedOn w:val="Normal"/>
    <w:link w:val="BodyText2Char"/>
    <w:rsid w:val="00777B5C"/>
    <w:pPr>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0"/>
        <w:tab w:val="left" w:pos="72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jc w:val="both"/>
    </w:pPr>
    <w:rPr>
      <w:rFonts w:ascii="CG Times" w:hAnsi="CG Times"/>
      <w:b/>
      <w:snapToGrid w:val="0"/>
      <w:color w:val="FF0000"/>
      <w:lang w:val="x-none" w:eastAsia="x-none"/>
    </w:rPr>
  </w:style>
  <w:style w:type="character" w:customStyle="1" w:styleId="BodyText2Char">
    <w:name w:val="Body Text 2 Char"/>
    <w:basedOn w:val="DefaultParagraphFont"/>
    <w:link w:val="BodyText2"/>
    <w:rsid w:val="00777B5C"/>
    <w:rPr>
      <w:rFonts w:ascii="CG Times" w:hAnsi="CG Times"/>
      <w:b/>
      <w:snapToGrid w:val="0"/>
      <w:color w:val="FF0000"/>
      <w:lang w:val="x-none" w:eastAsia="x-none"/>
    </w:rPr>
  </w:style>
  <w:style w:type="paragraph" w:styleId="BodyText3">
    <w:name w:val="Body Text 3"/>
    <w:basedOn w:val="Normal"/>
    <w:link w:val="BodyText3Char"/>
    <w:rsid w:val="00777B5C"/>
    <w:pPr>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0"/>
        <w:tab w:val="left" w:pos="72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jc w:val="both"/>
    </w:pPr>
    <w:rPr>
      <w:rFonts w:ascii="CG Times" w:hAnsi="CG Times"/>
      <w:snapToGrid w:val="0"/>
      <w:color w:val="FF0000"/>
      <w:lang w:val="x-none" w:eastAsia="x-none"/>
    </w:rPr>
  </w:style>
  <w:style w:type="character" w:customStyle="1" w:styleId="BodyText3Char">
    <w:name w:val="Body Text 3 Char"/>
    <w:basedOn w:val="DefaultParagraphFont"/>
    <w:link w:val="BodyText3"/>
    <w:rsid w:val="00777B5C"/>
    <w:rPr>
      <w:rFonts w:ascii="CG Times" w:hAnsi="CG Times"/>
      <w:snapToGrid w:val="0"/>
      <w:color w:val="FF0000"/>
      <w:lang w:val="x-none" w:eastAsia="x-none"/>
    </w:rPr>
  </w:style>
  <w:style w:type="character" w:customStyle="1" w:styleId="SubtitleChar">
    <w:name w:val="Subtitle Char"/>
    <w:basedOn w:val="DefaultParagraphFont"/>
    <w:link w:val="Subtitle"/>
    <w:rsid w:val="00777B5C"/>
    <w:rPr>
      <w:rFonts w:ascii="Calibri" w:eastAsia="Calibri" w:hAnsi="Calibri" w:cs="Calibri"/>
      <w:sz w:val="24"/>
      <w:szCs w:val="24"/>
    </w:rPr>
  </w:style>
  <w:style w:type="paragraph" w:customStyle="1" w:styleId="TxBrp8">
    <w:name w:val="TxBr_p8"/>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 w:val="left" w:pos="754"/>
      </w:tabs>
      <w:spacing w:line="221" w:lineRule="atLeast"/>
      <w:ind w:left="283"/>
      <w:jc w:val="both"/>
    </w:pPr>
    <w:rPr>
      <w:rFonts w:ascii="Calibri" w:hAnsi="Calibri" w:cs="Calibri"/>
      <w:snapToGrid w:val="0"/>
      <w:color w:val="auto"/>
      <w:sz w:val="22"/>
      <w:szCs w:val="22"/>
    </w:rPr>
  </w:style>
  <w:style w:type="character" w:customStyle="1" w:styleId="a">
    <w:name w:val="_"/>
    <w:basedOn w:val="DefaultParagraphFont"/>
    <w:rsid w:val="00777B5C"/>
  </w:style>
  <w:style w:type="paragraph" w:customStyle="1" w:styleId="ToCLevel2">
    <w:name w:val="ToC Level 2"/>
    <w:rsid w:val="00777B5C"/>
    <w:pPr>
      <w:keepNext/>
      <w:keepLines/>
      <w:widowControl w:val="0"/>
      <w:pBdr>
        <w:top w:val="none" w:sz="0" w:space="0" w:color="auto"/>
        <w:left w:val="none" w:sz="0" w:space="0" w:color="auto"/>
        <w:bottom w:val="none" w:sz="0" w:space="0" w:color="auto"/>
        <w:right w:val="none" w:sz="0" w:space="0" w:color="auto"/>
        <w:between w:val="none" w:sz="0" w:space="0" w:color="auto"/>
      </w:pBdr>
      <w:tabs>
        <w:tab w:val="left" w:pos="-720"/>
      </w:tabs>
      <w:suppressAutoHyphens/>
    </w:pPr>
    <w:rPr>
      <w:rFonts w:ascii="Courier New" w:hAnsi="Courier New"/>
      <w:color w:val="auto"/>
    </w:rPr>
  </w:style>
  <w:style w:type="paragraph" w:customStyle="1" w:styleId="TxBrp4">
    <w:name w:val="TxBr_p4"/>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 w:val="left" w:pos="890"/>
      </w:tabs>
      <w:spacing w:line="240" w:lineRule="atLeast"/>
      <w:ind w:left="521" w:hanging="890"/>
      <w:jc w:val="both"/>
    </w:pPr>
    <w:rPr>
      <w:rFonts w:ascii="Calibri" w:hAnsi="Calibri" w:cs="Calibri"/>
      <w:snapToGrid w:val="0"/>
      <w:color w:val="auto"/>
      <w:sz w:val="22"/>
      <w:szCs w:val="22"/>
    </w:rPr>
  </w:style>
  <w:style w:type="paragraph" w:customStyle="1" w:styleId="TxBrp5">
    <w:name w:val="TxBr_p5"/>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line="243" w:lineRule="atLeast"/>
      <w:jc w:val="both"/>
    </w:pPr>
    <w:rPr>
      <w:rFonts w:ascii="Calibri" w:hAnsi="Calibri" w:cs="Calibri"/>
      <w:snapToGrid w:val="0"/>
      <w:color w:val="auto"/>
      <w:sz w:val="22"/>
      <w:szCs w:val="22"/>
    </w:rPr>
  </w:style>
  <w:style w:type="paragraph" w:customStyle="1" w:styleId="TxBrp6">
    <w:name w:val="TxBr_p6"/>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line="240" w:lineRule="atLeast"/>
      <w:ind w:left="1116" w:hanging="294"/>
      <w:jc w:val="both"/>
    </w:pPr>
    <w:rPr>
      <w:rFonts w:ascii="Calibri" w:hAnsi="Calibri" w:cs="Calibri"/>
      <w:snapToGrid w:val="0"/>
      <w:color w:val="auto"/>
      <w:sz w:val="22"/>
      <w:szCs w:val="22"/>
    </w:rPr>
  </w:style>
  <w:style w:type="paragraph" w:customStyle="1" w:styleId="TxBrp7">
    <w:name w:val="TxBr_p7"/>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 w:val="left" w:pos="2897"/>
      </w:tabs>
      <w:spacing w:line="243" w:lineRule="atLeast"/>
      <w:ind w:left="1486" w:hanging="2897"/>
      <w:jc w:val="both"/>
    </w:pPr>
    <w:rPr>
      <w:rFonts w:ascii="Calibri" w:hAnsi="Calibri" w:cs="Calibri"/>
      <w:snapToGrid w:val="0"/>
      <w:color w:val="auto"/>
      <w:sz w:val="22"/>
      <w:szCs w:val="22"/>
    </w:rPr>
  </w:style>
  <w:style w:type="paragraph" w:customStyle="1" w:styleId="TxBrp9">
    <w:name w:val="TxBr_p9"/>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 w:val="left" w:pos="2902"/>
      </w:tabs>
      <w:spacing w:line="240" w:lineRule="atLeast"/>
      <w:ind w:left="1492" w:hanging="2902"/>
      <w:jc w:val="both"/>
    </w:pPr>
    <w:rPr>
      <w:rFonts w:ascii="Calibri" w:hAnsi="Calibri" w:cs="Calibri"/>
      <w:snapToGrid w:val="0"/>
      <w:color w:val="auto"/>
      <w:sz w:val="22"/>
      <w:szCs w:val="22"/>
    </w:rPr>
  </w:style>
  <w:style w:type="character" w:styleId="FollowedHyperlink">
    <w:name w:val="FollowedHyperlink"/>
    <w:uiPriority w:val="99"/>
    <w:rsid w:val="00777B5C"/>
    <w:rPr>
      <w:color w:val="800080"/>
      <w:u w:val="single"/>
    </w:rPr>
  </w:style>
  <w:style w:type="paragraph" w:styleId="BodyTextIndent3">
    <w:name w:val="Body Text Indent 3"/>
    <w:basedOn w:val="Normal"/>
    <w:link w:val="BodyTextIndent3Char"/>
    <w:rsid w:val="00777B5C"/>
    <w:pPr>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0"/>
        <w:tab w:val="left" w:pos="72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ind w:left="720"/>
      <w:jc w:val="both"/>
    </w:pPr>
    <w:rPr>
      <w:rFonts w:ascii="CG Times (W1)" w:hAnsi="CG Times (W1)"/>
      <w:snapToGrid w:val="0"/>
      <w:color w:val="auto"/>
      <w:lang w:val="x-none" w:eastAsia="x-none"/>
    </w:rPr>
  </w:style>
  <w:style w:type="character" w:customStyle="1" w:styleId="BodyTextIndent3Char">
    <w:name w:val="Body Text Indent 3 Char"/>
    <w:basedOn w:val="DefaultParagraphFont"/>
    <w:link w:val="BodyTextIndent3"/>
    <w:rsid w:val="00777B5C"/>
    <w:rPr>
      <w:rFonts w:ascii="CG Times (W1)" w:hAnsi="CG Times (W1)"/>
      <w:snapToGrid w:val="0"/>
      <w:color w:val="auto"/>
      <w:lang w:val="x-none" w:eastAsia="x-none"/>
    </w:rPr>
  </w:style>
  <w:style w:type="paragraph" w:customStyle="1" w:styleId="ShortReturnAddress">
    <w:name w:val="Short Return Address"/>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jc w:val="both"/>
    </w:pPr>
    <w:rPr>
      <w:rFonts w:ascii="Courier" w:hAnsi="Courier" w:cs="Calibri"/>
      <w:snapToGrid w:val="0"/>
      <w:color w:val="auto"/>
      <w:sz w:val="22"/>
      <w:szCs w:val="22"/>
    </w:rPr>
  </w:style>
  <w:style w:type="paragraph" w:styleId="NormalIndent">
    <w:name w:val="Normal Indent"/>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ind w:left="720"/>
      <w:jc w:val="both"/>
    </w:pPr>
    <w:rPr>
      <w:rFonts w:ascii="Calibri" w:hAnsi="Calibri" w:cs="Calibri"/>
      <w:color w:val="auto"/>
      <w:szCs w:val="22"/>
    </w:rPr>
  </w:style>
  <w:style w:type="character" w:customStyle="1" w:styleId="a0">
    <w:name w:val="•"/>
    <w:basedOn w:val="DefaultParagraphFont"/>
    <w:rsid w:val="00777B5C"/>
  </w:style>
  <w:style w:type="paragraph" w:styleId="BalloonText">
    <w:name w:val="Balloon Text"/>
    <w:basedOn w:val="Normal"/>
    <w:link w:val="BalloonTextChar"/>
    <w:semiHidden/>
    <w:rsid w:val="00777B5C"/>
    <w:pPr>
      <w:pBdr>
        <w:top w:val="none" w:sz="0" w:space="0" w:color="auto"/>
        <w:left w:val="none" w:sz="0" w:space="0" w:color="auto"/>
        <w:bottom w:val="none" w:sz="0" w:space="0" w:color="auto"/>
        <w:right w:val="none" w:sz="0" w:space="0" w:color="auto"/>
        <w:between w:val="none" w:sz="0" w:space="0" w:color="auto"/>
      </w:pBdr>
      <w:tabs>
        <w:tab w:val="left" w:pos="720"/>
      </w:tabs>
      <w:jc w:val="both"/>
    </w:pPr>
    <w:rPr>
      <w:rFonts w:ascii="Tahoma" w:hAnsi="Tahoma"/>
      <w:snapToGrid w:val="0"/>
      <w:color w:val="auto"/>
      <w:sz w:val="16"/>
      <w:szCs w:val="16"/>
      <w:lang w:val="x-none" w:eastAsia="x-none"/>
    </w:rPr>
  </w:style>
  <w:style w:type="character" w:customStyle="1" w:styleId="BalloonTextChar">
    <w:name w:val="Balloon Text Char"/>
    <w:basedOn w:val="DefaultParagraphFont"/>
    <w:link w:val="BalloonText"/>
    <w:semiHidden/>
    <w:rsid w:val="00777B5C"/>
    <w:rPr>
      <w:rFonts w:ascii="Tahoma" w:hAnsi="Tahoma"/>
      <w:snapToGrid w:val="0"/>
      <w:color w:val="auto"/>
      <w:sz w:val="16"/>
      <w:szCs w:val="16"/>
      <w:lang w:val="x-none" w:eastAsia="x-none"/>
    </w:rPr>
  </w:style>
  <w:style w:type="paragraph" w:customStyle="1" w:styleId="ByReference">
    <w:name w:val="By Reference"/>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547"/>
        <w:tab w:val="left" w:pos="720"/>
        <w:tab w:val="left" w:pos="2664"/>
        <w:tab w:val="left" w:pos="8194"/>
      </w:tabs>
      <w:jc w:val="both"/>
    </w:pPr>
    <w:rPr>
      <w:rFonts w:ascii="Calibri" w:hAnsi="Calibri" w:cs="Calibri"/>
      <w:color w:val="auto"/>
      <w:sz w:val="22"/>
      <w:szCs w:val="22"/>
    </w:rPr>
  </w:style>
  <w:style w:type="table" w:styleId="TableGrid">
    <w:name w:val="Table Grid"/>
    <w:basedOn w:val="TableNormal"/>
    <w:rsid w:val="00777B5C"/>
    <w:pPr>
      <w:widowControl w:val="0"/>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77B5C"/>
    <w:rPr>
      <w:sz w:val="16"/>
      <w:szCs w:val="16"/>
    </w:rPr>
  </w:style>
  <w:style w:type="paragraph" w:styleId="CommentText">
    <w:name w:val="annotation text"/>
    <w:basedOn w:val="Normal"/>
    <w:link w:val="CommentTextChar"/>
    <w:rsid w:val="00777B5C"/>
    <w:pPr>
      <w:pBdr>
        <w:top w:val="none" w:sz="0" w:space="0" w:color="auto"/>
        <w:left w:val="none" w:sz="0" w:space="0" w:color="auto"/>
        <w:bottom w:val="none" w:sz="0" w:space="0" w:color="auto"/>
        <w:right w:val="none" w:sz="0" w:space="0" w:color="auto"/>
        <w:between w:val="none" w:sz="0" w:space="0" w:color="auto"/>
      </w:pBdr>
      <w:tabs>
        <w:tab w:val="left" w:pos="720"/>
      </w:tabs>
      <w:jc w:val="both"/>
    </w:pPr>
    <w:rPr>
      <w:snapToGrid w:val="0"/>
      <w:color w:val="auto"/>
      <w:lang w:val="x-none" w:eastAsia="x-none"/>
    </w:rPr>
  </w:style>
  <w:style w:type="character" w:customStyle="1" w:styleId="CommentTextChar">
    <w:name w:val="Comment Text Char"/>
    <w:basedOn w:val="DefaultParagraphFont"/>
    <w:link w:val="CommentText"/>
    <w:rsid w:val="00777B5C"/>
    <w:rPr>
      <w:snapToGrid w:val="0"/>
      <w:color w:val="auto"/>
      <w:lang w:val="x-none" w:eastAsia="x-none"/>
    </w:rPr>
  </w:style>
  <w:style w:type="paragraph" w:styleId="CommentSubject">
    <w:name w:val="annotation subject"/>
    <w:basedOn w:val="CommentText"/>
    <w:next w:val="CommentText"/>
    <w:link w:val="CommentSubjectChar"/>
    <w:rsid w:val="00777B5C"/>
    <w:rPr>
      <w:b/>
      <w:bCs/>
    </w:rPr>
  </w:style>
  <w:style w:type="character" w:customStyle="1" w:styleId="CommentSubjectChar">
    <w:name w:val="Comment Subject Char"/>
    <w:basedOn w:val="CommentTextChar"/>
    <w:link w:val="CommentSubject"/>
    <w:rsid w:val="00777B5C"/>
    <w:rPr>
      <w:b/>
      <w:bCs/>
      <w:snapToGrid w:val="0"/>
      <w:color w:val="auto"/>
      <w:lang w:val="x-none" w:eastAsia="x-none"/>
    </w:rPr>
  </w:style>
  <w:style w:type="paragraph" w:styleId="NormalWeb">
    <w:name w:val="Normal (Web)"/>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before="100" w:beforeAutospacing="1" w:after="100" w:afterAutospacing="1"/>
      <w:jc w:val="both"/>
    </w:pPr>
    <w:rPr>
      <w:rFonts w:ascii="Calibri" w:hAnsi="Calibri" w:cs="Calibri"/>
      <w:color w:val="auto"/>
      <w:sz w:val="24"/>
      <w:szCs w:val="24"/>
    </w:rPr>
  </w:style>
  <w:style w:type="character" w:styleId="FootnoteReference">
    <w:name w:val="footnote reference"/>
    <w:uiPriority w:val="99"/>
    <w:semiHidden/>
    <w:rsid w:val="00777B5C"/>
    <w:rPr>
      <w:rFonts w:ascii="Arial" w:hAnsi="Arial"/>
      <w:sz w:val="21"/>
      <w:vertAlign w:val="superscript"/>
    </w:rPr>
  </w:style>
  <w:style w:type="paragraph" w:customStyle="1" w:styleId="Default">
    <w:name w:val="Default"/>
    <w:rsid w:val="00777B5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cs="Arial"/>
      <w:sz w:val="24"/>
      <w:szCs w:val="24"/>
    </w:rPr>
  </w:style>
  <w:style w:type="paragraph" w:customStyle="1" w:styleId="Heading2an">
    <w:name w:val="Heading 2 an"/>
    <w:basedOn w:val="Default"/>
    <w:next w:val="Default"/>
    <w:rsid w:val="00777B5C"/>
    <w:rPr>
      <w:rFonts w:cs="Times New Roman"/>
      <w:color w:val="auto"/>
    </w:rPr>
  </w:style>
  <w:style w:type="paragraph" w:customStyle="1" w:styleId="NormalTimesNewRoman">
    <w:name w:val="Normal + Times New Roman"/>
    <w:aliases w:val="12 pt"/>
    <w:basedOn w:val="Default"/>
    <w:next w:val="Default"/>
    <w:rsid w:val="00777B5C"/>
    <w:rPr>
      <w:rFonts w:cs="Times New Roman"/>
      <w:color w:val="auto"/>
    </w:rPr>
  </w:style>
  <w:style w:type="paragraph" w:customStyle="1" w:styleId="NormalNotBold">
    <w:name w:val="Normal + Not Bold"/>
    <w:aliases w:val="Kern at 9 pt"/>
    <w:basedOn w:val="Default"/>
    <w:next w:val="Default"/>
    <w:rsid w:val="00777B5C"/>
    <w:rPr>
      <w:rFonts w:cs="Times New Roman"/>
      <w:color w:val="auto"/>
    </w:rPr>
  </w:style>
  <w:style w:type="paragraph" w:customStyle="1" w:styleId="Heading3an">
    <w:name w:val="Heading 3 an"/>
    <w:basedOn w:val="Default"/>
    <w:next w:val="Default"/>
    <w:rsid w:val="00777B5C"/>
    <w:rPr>
      <w:rFonts w:cs="Times New Roman"/>
      <w:color w:val="auto"/>
    </w:rPr>
  </w:style>
  <w:style w:type="paragraph" w:customStyle="1" w:styleId="NumContHalf">
    <w:name w:val="NumContHalf"/>
    <w:basedOn w:val="BodyTextIndent"/>
    <w:rsid w:val="00777B5C"/>
    <w:pPr>
      <w:spacing w:after="240"/>
      <w:ind w:left="0" w:firstLine="720"/>
    </w:pPr>
    <w:rPr>
      <w:snapToGrid/>
      <w:sz w:val="24"/>
    </w:rPr>
  </w:style>
  <w:style w:type="paragraph" w:styleId="PlainText">
    <w:name w:val="Plain Text"/>
    <w:basedOn w:val="Normal"/>
    <w:link w:val="PlainTextChar"/>
    <w:rsid w:val="00777B5C"/>
    <w:pPr>
      <w:pBdr>
        <w:top w:val="none" w:sz="0" w:space="0" w:color="auto"/>
        <w:left w:val="none" w:sz="0" w:space="0" w:color="auto"/>
        <w:bottom w:val="none" w:sz="0" w:space="0" w:color="auto"/>
        <w:right w:val="none" w:sz="0" w:space="0" w:color="auto"/>
        <w:between w:val="none" w:sz="0" w:space="0" w:color="auto"/>
      </w:pBdr>
      <w:tabs>
        <w:tab w:val="left" w:pos="720"/>
      </w:tabs>
      <w:jc w:val="both"/>
    </w:pPr>
    <w:rPr>
      <w:rFonts w:ascii="Courier New" w:hAnsi="Courier New"/>
      <w:color w:val="auto"/>
      <w:lang w:val="x-none" w:eastAsia="x-none"/>
    </w:rPr>
  </w:style>
  <w:style w:type="character" w:customStyle="1" w:styleId="PlainTextChar">
    <w:name w:val="Plain Text Char"/>
    <w:basedOn w:val="DefaultParagraphFont"/>
    <w:link w:val="PlainText"/>
    <w:rsid w:val="00777B5C"/>
    <w:rPr>
      <w:rFonts w:ascii="Courier New" w:hAnsi="Courier New"/>
      <w:color w:val="auto"/>
      <w:lang w:val="x-none" w:eastAsia="x-none"/>
    </w:rPr>
  </w:style>
  <w:style w:type="paragraph" w:customStyle="1" w:styleId="Style4">
    <w:name w:val="Style4"/>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uppressAutoHyphens/>
      <w:ind w:left="720" w:hanging="720"/>
      <w:jc w:val="both"/>
    </w:pPr>
    <w:rPr>
      <w:rFonts w:ascii="Times" w:hAnsi="Times" w:cs="Calibri"/>
      <w:color w:val="auto"/>
      <w:sz w:val="24"/>
      <w:szCs w:val="22"/>
    </w:rPr>
  </w:style>
  <w:style w:type="paragraph" w:customStyle="1" w:styleId="TabbedL1">
    <w:name w:val="Tabbed_L1"/>
    <w:basedOn w:val="Normal"/>
    <w:next w:val="NumContHalf"/>
    <w:rsid w:val="00777B5C"/>
    <w:pPr>
      <w:pBdr>
        <w:top w:val="none" w:sz="0" w:space="0" w:color="auto"/>
        <w:left w:val="none" w:sz="0" w:space="0" w:color="auto"/>
        <w:bottom w:val="none" w:sz="0" w:space="0" w:color="auto"/>
        <w:right w:val="none" w:sz="0" w:space="0" w:color="auto"/>
        <w:between w:val="none" w:sz="0" w:space="0" w:color="auto"/>
      </w:pBdr>
      <w:tabs>
        <w:tab w:val="left" w:pos="720"/>
        <w:tab w:val="left" w:pos="1080"/>
      </w:tabs>
      <w:spacing w:after="240"/>
      <w:ind w:firstLine="720"/>
      <w:jc w:val="both"/>
    </w:pPr>
    <w:rPr>
      <w:rFonts w:ascii="Calibri" w:hAnsi="Calibri" w:cs="Calibri"/>
      <w:color w:val="auto"/>
      <w:sz w:val="24"/>
      <w:szCs w:val="22"/>
    </w:rPr>
  </w:style>
  <w:style w:type="paragraph" w:customStyle="1" w:styleId="TabbedL2">
    <w:name w:val="Tabbed_L2"/>
    <w:basedOn w:val="TabbedL1"/>
    <w:next w:val="NumContHalf"/>
    <w:rsid w:val="00777B5C"/>
    <w:pPr>
      <w:tabs>
        <w:tab w:val="clear" w:pos="1080"/>
        <w:tab w:val="left" w:pos="1800"/>
      </w:tabs>
      <w:ind w:firstLine="1440"/>
    </w:pPr>
  </w:style>
  <w:style w:type="paragraph" w:customStyle="1" w:styleId="pindented1">
    <w:name w:val="pindented1"/>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line="288" w:lineRule="auto"/>
      <w:ind w:firstLine="480"/>
      <w:jc w:val="both"/>
    </w:pPr>
    <w:rPr>
      <w:rFonts w:ascii="Arial" w:hAnsi="Arial" w:cs="Arial"/>
      <w:szCs w:val="22"/>
    </w:rPr>
  </w:style>
  <w:style w:type="paragraph" w:styleId="EndnoteText">
    <w:name w:val="endnote text"/>
    <w:basedOn w:val="Normal"/>
    <w:link w:val="EndnoteTextChar"/>
    <w:semiHidden/>
    <w:rsid w:val="00777B5C"/>
    <w:pPr>
      <w:pBdr>
        <w:top w:val="none" w:sz="0" w:space="0" w:color="auto"/>
        <w:left w:val="none" w:sz="0" w:space="0" w:color="auto"/>
        <w:bottom w:val="none" w:sz="0" w:space="0" w:color="auto"/>
        <w:right w:val="none" w:sz="0" w:space="0" w:color="auto"/>
        <w:between w:val="none" w:sz="0" w:space="0" w:color="auto"/>
      </w:pBdr>
      <w:tabs>
        <w:tab w:val="left" w:pos="720"/>
      </w:tabs>
      <w:snapToGrid w:val="0"/>
      <w:jc w:val="both"/>
    </w:pPr>
    <w:rPr>
      <w:color w:val="auto"/>
      <w:sz w:val="24"/>
      <w:lang w:val="x-none" w:eastAsia="x-none"/>
    </w:rPr>
  </w:style>
  <w:style w:type="character" w:customStyle="1" w:styleId="EndnoteTextChar">
    <w:name w:val="Endnote Text Char"/>
    <w:basedOn w:val="DefaultParagraphFont"/>
    <w:link w:val="EndnoteText"/>
    <w:semiHidden/>
    <w:rsid w:val="00777B5C"/>
    <w:rPr>
      <w:color w:val="auto"/>
      <w:sz w:val="24"/>
      <w:lang w:val="x-none" w:eastAsia="x-none"/>
    </w:rPr>
  </w:style>
  <w:style w:type="paragraph" w:customStyle="1" w:styleId="CCHHeading2">
    <w:name w:val="CCH Heading 2"/>
    <w:basedOn w:val="Default"/>
    <w:next w:val="Default"/>
    <w:rsid w:val="00777B5C"/>
    <w:rPr>
      <w:rFonts w:cs="Times New Roman"/>
      <w:color w:val="auto"/>
    </w:rPr>
  </w:style>
  <w:style w:type="paragraph" w:styleId="BlockText">
    <w:name w:val="Block Text"/>
    <w:basedOn w:val="Default"/>
    <w:next w:val="Default"/>
    <w:uiPriority w:val="99"/>
    <w:rsid w:val="00777B5C"/>
    <w:rPr>
      <w:rFonts w:cs="Times New Roman"/>
      <w:color w:val="auto"/>
    </w:rPr>
  </w:style>
  <w:style w:type="character" w:styleId="Emphasis">
    <w:name w:val="Emphasis"/>
    <w:uiPriority w:val="20"/>
    <w:qFormat/>
    <w:rsid w:val="00777B5C"/>
    <w:rPr>
      <w:i/>
      <w:iCs/>
    </w:rPr>
  </w:style>
  <w:style w:type="paragraph" w:customStyle="1" w:styleId="pbody">
    <w:name w:val="pbody"/>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line="288" w:lineRule="auto"/>
      <w:ind w:firstLine="240"/>
      <w:jc w:val="both"/>
    </w:pPr>
    <w:rPr>
      <w:rFonts w:ascii="Arial" w:hAnsi="Arial" w:cs="Arial"/>
      <w:szCs w:val="22"/>
    </w:rPr>
  </w:style>
  <w:style w:type="paragraph" w:customStyle="1" w:styleId="pbodyaltlist1">
    <w:name w:val="pbodyaltlist1"/>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line="288" w:lineRule="auto"/>
      <w:ind w:left="240" w:right="240" w:firstLine="240"/>
      <w:jc w:val="both"/>
    </w:pPr>
    <w:rPr>
      <w:rFonts w:ascii="Arial" w:hAnsi="Arial" w:cs="Arial"/>
      <w:sz w:val="15"/>
      <w:szCs w:val="15"/>
    </w:rPr>
  </w:style>
  <w:style w:type="paragraph" w:customStyle="1" w:styleId="pbodyaltnoindent">
    <w:name w:val="pbodyaltnoindent"/>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before="240" w:after="240" w:line="288" w:lineRule="auto"/>
      <w:ind w:left="240" w:right="240"/>
      <w:jc w:val="both"/>
    </w:pPr>
    <w:rPr>
      <w:rFonts w:ascii="Arial" w:hAnsi="Arial" w:cs="Arial"/>
      <w:sz w:val="15"/>
      <w:szCs w:val="15"/>
    </w:rPr>
  </w:style>
  <w:style w:type="paragraph" w:customStyle="1" w:styleId="pbodyctr">
    <w:name w:val="pbodyctr"/>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before="240" w:after="240" w:line="288" w:lineRule="auto"/>
      <w:jc w:val="center"/>
    </w:pPr>
    <w:rPr>
      <w:rFonts w:ascii="Arial" w:hAnsi="Arial" w:cs="Arial"/>
      <w:szCs w:val="22"/>
    </w:rPr>
  </w:style>
  <w:style w:type="paragraph" w:customStyle="1" w:styleId="pindented2">
    <w:name w:val="pindented2"/>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line="288" w:lineRule="auto"/>
      <w:ind w:firstLine="720"/>
      <w:jc w:val="both"/>
    </w:pPr>
    <w:rPr>
      <w:rFonts w:ascii="Arial" w:hAnsi="Arial" w:cs="Arial"/>
      <w:szCs w:val="22"/>
    </w:rPr>
  </w:style>
  <w:style w:type="character" w:customStyle="1" w:styleId="CharChar">
    <w:name w:val="Char Char"/>
    <w:rsid w:val="00777B5C"/>
    <w:rPr>
      <w:b/>
      <w:caps/>
      <w:snapToGrid w:val="0"/>
      <w:sz w:val="22"/>
      <w:lang w:val="en-US" w:eastAsia="en-US" w:bidi="ar-SA"/>
    </w:rPr>
  </w:style>
  <w:style w:type="paragraph" w:customStyle="1" w:styleId="Kama1">
    <w:name w:val="Kama 1"/>
    <w:basedOn w:val="Normal"/>
    <w:autoRedefine/>
    <w:rsid w:val="00777B5C"/>
    <w:pPr>
      <w:keepNext/>
      <w:numPr>
        <w:ilvl w:val="1"/>
        <w:numId w:val="2"/>
      </w:numPr>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jc w:val="both"/>
    </w:pPr>
    <w:rPr>
      <w:rFonts w:ascii="Calibri" w:hAnsi="Calibri" w:cs="Calibri"/>
      <w:b/>
      <w:snapToGrid w:val="0"/>
      <w:color w:val="auto"/>
      <w:sz w:val="22"/>
      <w:szCs w:val="22"/>
    </w:rPr>
  </w:style>
  <w:style w:type="paragraph" w:customStyle="1" w:styleId="Kama0">
    <w:name w:val="Kama 0"/>
    <w:basedOn w:val="Normal"/>
    <w:rsid w:val="00777B5C"/>
    <w:pPr>
      <w:keepNext/>
      <w:numPr>
        <w:numId w:val="2"/>
      </w:numPr>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0"/>
        <w:tab w:val="left" w:pos="72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before="360"/>
      <w:jc w:val="both"/>
    </w:pPr>
    <w:rPr>
      <w:rFonts w:ascii="Calibri" w:hAnsi="Calibri" w:cs="Calibri"/>
      <w:b/>
      <w:snapToGrid w:val="0"/>
      <w:color w:val="auto"/>
      <w:sz w:val="22"/>
      <w:szCs w:val="22"/>
    </w:rPr>
  </w:style>
  <w:style w:type="paragraph" w:customStyle="1" w:styleId="Kama2">
    <w:name w:val="Kama 2"/>
    <w:basedOn w:val="Normal"/>
    <w:rsid w:val="00777B5C"/>
    <w:pPr>
      <w:numPr>
        <w:ilvl w:val="2"/>
        <w:numId w:val="3"/>
      </w:numPr>
      <w:pBdr>
        <w:top w:val="none" w:sz="0" w:space="0" w:color="auto"/>
        <w:left w:val="none" w:sz="0" w:space="0" w:color="auto"/>
        <w:bottom w:val="none" w:sz="0" w:space="0" w:color="auto"/>
        <w:right w:val="none" w:sz="0" w:space="0" w:color="auto"/>
        <w:between w:val="none" w:sz="0" w:space="0" w:color="auto"/>
      </w:pBdr>
      <w:snapToGrid w:val="0"/>
      <w:spacing w:before="120"/>
      <w:jc w:val="both"/>
    </w:pPr>
    <w:rPr>
      <w:rFonts w:ascii="Calibri" w:hAnsi="Calibri" w:cs="Calibri"/>
      <w:b/>
      <w:snapToGrid w:val="0"/>
      <w:color w:val="auto"/>
      <w:sz w:val="22"/>
      <w:szCs w:val="22"/>
    </w:rPr>
  </w:style>
  <w:style w:type="paragraph" w:customStyle="1" w:styleId="Kama3">
    <w:name w:val="Kama 3"/>
    <w:basedOn w:val="Normal"/>
    <w:rsid w:val="00777B5C"/>
    <w:pPr>
      <w:numPr>
        <w:numId w:val="4"/>
      </w:numPr>
      <w:pBdr>
        <w:top w:val="none" w:sz="0" w:space="0" w:color="auto"/>
        <w:left w:val="none" w:sz="0" w:space="0" w:color="auto"/>
        <w:bottom w:val="none" w:sz="0" w:space="0" w:color="auto"/>
        <w:right w:val="none" w:sz="0" w:space="0" w:color="auto"/>
        <w:between w:val="none" w:sz="0" w:space="0" w:color="auto"/>
      </w:pBdr>
      <w:tabs>
        <w:tab w:val="left" w:pos="-1440"/>
        <w:tab w:val="left" w:pos="-720"/>
        <w:tab w:val="left" w:pos="0"/>
        <w:tab w:val="left" w:pos="72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before="120"/>
      <w:jc w:val="center"/>
    </w:pPr>
    <w:rPr>
      <w:rFonts w:ascii="Calibri" w:hAnsi="Calibri" w:cs="Calibri"/>
      <w:b/>
      <w:snapToGrid w:val="0"/>
      <w:color w:val="auto"/>
      <w:sz w:val="22"/>
      <w:szCs w:val="22"/>
    </w:rPr>
  </w:style>
  <w:style w:type="paragraph" w:customStyle="1" w:styleId="Kama4">
    <w:name w:val="Kama 4"/>
    <w:basedOn w:val="Normal"/>
    <w:autoRedefine/>
    <w:rsid w:val="00777B5C"/>
    <w:pPr>
      <w:keepNext/>
      <w:pBdr>
        <w:top w:val="none" w:sz="0" w:space="0" w:color="auto"/>
        <w:left w:val="none" w:sz="0" w:space="0" w:color="auto"/>
        <w:bottom w:val="none" w:sz="0" w:space="0" w:color="auto"/>
        <w:right w:val="none" w:sz="0" w:space="0" w:color="auto"/>
        <w:between w:val="none" w:sz="0" w:space="0" w:color="auto"/>
      </w:pBdr>
      <w:tabs>
        <w:tab w:val="left" w:pos="720"/>
        <w:tab w:val="left" w:pos="840"/>
      </w:tabs>
      <w:spacing w:before="120" w:after="120"/>
      <w:jc w:val="both"/>
    </w:pPr>
    <w:rPr>
      <w:rFonts w:ascii="Calibri" w:hAnsi="Calibri" w:cs="Calibri"/>
      <w:b/>
      <w:snapToGrid w:val="0"/>
      <w:color w:val="auto"/>
      <w:sz w:val="22"/>
      <w:szCs w:val="22"/>
    </w:rPr>
  </w:style>
  <w:style w:type="paragraph" w:styleId="TOC4">
    <w:name w:val="toc 4"/>
    <w:basedOn w:val="Normal"/>
    <w:next w:val="Normal"/>
    <w:autoRedefine/>
    <w:uiPriority w:val="39"/>
    <w:rsid w:val="00777B5C"/>
    <w:pPr>
      <w:pBdr>
        <w:top w:val="none" w:sz="0" w:space="0" w:color="auto"/>
        <w:left w:val="none" w:sz="0" w:space="0" w:color="auto"/>
        <w:bottom w:val="none" w:sz="0" w:space="0" w:color="auto"/>
        <w:right w:val="none" w:sz="0" w:space="0" w:color="auto"/>
        <w:between w:val="none" w:sz="0" w:space="0" w:color="auto"/>
      </w:pBdr>
    </w:pPr>
    <w:rPr>
      <w:rFonts w:ascii="Calibri" w:hAnsi="Calibri" w:cs="Calibri"/>
      <w:snapToGrid w:val="0"/>
      <w:color w:val="auto"/>
      <w:sz w:val="22"/>
      <w:szCs w:val="22"/>
    </w:rPr>
  </w:style>
  <w:style w:type="paragraph" w:styleId="TOC5">
    <w:name w:val="toc 5"/>
    <w:basedOn w:val="Normal"/>
    <w:next w:val="Normal"/>
    <w:autoRedefine/>
    <w:uiPriority w:val="39"/>
    <w:rsid w:val="00777B5C"/>
    <w:pPr>
      <w:pBdr>
        <w:top w:val="none" w:sz="0" w:space="0" w:color="auto"/>
        <w:left w:val="none" w:sz="0" w:space="0" w:color="auto"/>
        <w:bottom w:val="none" w:sz="0" w:space="0" w:color="auto"/>
        <w:right w:val="none" w:sz="0" w:space="0" w:color="auto"/>
        <w:between w:val="none" w:sz="0" w:space="0" w:color="auto"/>
      </w:pBdr>
    </w:pPr>
    <w:rPr>
      <w:rFonts w:ascii="Calibri" w:hAnsi="Calibri" w:cs="Calibri"/>
      <w:snapToGrid w:val="0"/>
      <w:color w:val="auto"/>
      <w:sz w:val="22"/>
      <w:szCs w:val="22"/>
    </w:rPr>
  </w:style>
  <w:style w:type="paragraph" w:styleId="TOC6">
    <w:name w:val="toc 6"/>
    <w:basedOn w:val="Normal"/>
    <w:next w:val="Normal"/>
    <w:autoRedefine/>
    <w:uiPriority w:val="39"/>
    <w:rsid w:val="00777B5C"/>
    <w:pPr>
      <w:pBdr>
        <w:top w:val="none" w:sz="0" w:space="0" w:color="auto"/>
        <w:left w:val="none" w:sz="0" w:space="0" w:color="auto"/>
        <w:bottom w:val="none" w:sz="0" w:space="0" w:color="auto"/>
        <w:right w:val="none" w:sz="0" w:space="0" w:color="auto"/>
        <w:between w:val="none" w:sz="0" w:space="0" w:color="auto"/>
      </w:pBdr>
    </w:pPr>
    <w:rPr>
      <w:rFonts w:ascii="Calibri" w:hAnsi="Calibri" w:cs="Calibri"/>
      <w:snapToGrid w:val="0"/>
      <w:color w:val="auto"/>
      <w:sz w:val="22"/>
      <w:szCs w:val="22"/>
    </w:rPr>
  </w:style>
  <w:style w:type="paragraph" w:styleId="TOC7">
    <w:name w:val="toc 7"/>
    <w:basedOn w:val="Normal"/>
    <w:next w:val="Normal"/>
    <w:autoRedefine/>
    <w:uiPriority w:val="39"/>
    <w:rsid w:val="00777B5C"/>
    <w:pPr>
      <w:pBdr>
        <w:top w:val="none" w:sz="0" w:space="0" w:color="auto"/>
        <w:left w:val="none" w:sz="0" w:space="0" w:color="auto"/>
        <w:bottom w:val="none" w:sz="0" w:space="0" w:color="auto"/>
        <w:right w:val="none" w:sz="0" w:space="0" w:color="auto"/>
        <w:between w:val="none" w:sz="0" w:space="0" w:color="auto"/>
      </w:pBdr>
    </w:pPr>
    <w:rPr>
      <w:rFonts w:ascii="Calibri" w:hAnsi="Calibri" w:cs="Calibri"/>
      <w:snapToGrid w:val="0"/>
      <w:color w:val="auto"/>
      <w:sz w:val="22"/>
      <w:szCs w:val="22"/>
    </w:rPr>
  </w:style>
  <w:style w:type="paragraph" w:styleId="TOC8">
    <w:name w:val="toc 8"/>
    <w:basedOn w:val="Normal"/>
    <w:next w:val="Normal"/>
    <w:autoRedefine/>
    <w:uiPriority w:val="39"/>
    <w:rsid w:val="00777B5C"/>
    <w:pPr>
      <w:pBdr>
        <w:top w:val="none" w:sz="0" w:space="0" w:color="auto"/>
        <w:left w:val="none" w:sz="0" w:space="0" w:color="auto"/>
        <w:bottom w:val="none" w:sz="0" w:space="0" w:color="auto"/>
        <w:right w:val="none" w:sz="0" w:space="0" w:color="auto"/>
        <w:between w:val="none" w:sz="0" w:space="0" w:color="auto"/>
      </w:pBdr>
    </w:pPr>
    <w:rPr>
      <w:rFonts w:ascii="Calibri" w:hAnsi="Calibri" w:cs="Calibri"/>
      <w:snapToGrid w:val="0"/>
      <w:color w:val="auto"/>
      <w:sz w:val="22"/>
      <w:szCs w:val="22"/>
    </w:rPr>
  </w:style>
  <w:style w:type="paragraph" w:styleId="TOC9">
    <w:name w:val="toc 9"/>
    <w:basedOn w:val="Normal"/>
    <w:next w:val="Normal"/>
    <w:autoRedefine/>
    <w:uiPriority w:val="39"/>
    <w:rsid w:val="00777B5C"/>
    <w:pPr>
      <w:pBdr>
        <w:top w:val="none" w:sz="0" w:space="0" w:color="auto"/>
        <w:left w:val="none" w:sz="0" w:space="0" w:color="auto"/>
        <w:bottom w:val="none" w:sz="0" w:space="0" w:color="auto"/>
        <w:right w:val="none" w:sz="0" w:space="0" w:color="auto"/>
        <w:between w:val="none" w:sz="0" w:space="0" w:color="auto"/>
      </w:pBdr>
    </w:pPr>
    <w:rPr>
      <w:rFonts w:ascii="Calibri" w:hAnsi="Calibri" w:cs="Calibri"/>
      <w:snapToGrid w:val="0"/>
      <w:color w:val="auto"/>
      <w:sz w:val="22"/>
      <w:szCs w:val="22"/>
    </w:rPr>
  </w:style>
  <w:style w:type="paragraph" w:customStyle="1" w:styleId="N">
    <w:name w:val="N"/>
    <w:basedOn w:val="Normal"/>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before="120" w:after="120"/>
      <w:jc w:val="both"/>
    </w:pPr>
    <w:rPr>
      <w:rFonts w:ascii="Calibri" w:hAnsi="Calibri" w:cs="Calibri"/>
      <w:snapToGrid w:val="0"/>
      <w:color w:val="auto"/>
      <w:sz w:val="22"/>
      <w:szCs w:val="22"/>
    </w:rPr>
  </w:style>
  <w:style w:type="paragraph" w:styleId="DocumentMap">
    <w:name w:val="Document Map"/>
    <w:basedOn w:val="Normal"/>
    <w:link w:val="DocumentMapChar"/>
    <w:rsid w:val="00777B5C"/>
    <w:pPr>
      <w:pBdr>
        <w:top w:val="none" w:sz="0" w:space="0" w:color="auto"/>
        <w:left w:val="none" w:sz="0" w:space="0" w:color="auto"/>
        <w:bottom w:val="none" w:sz="0" w:space="0" w:color="auto"/>
        <w:right w:val="none" w:sz="0" w:space="0" w:color="auto"/>
        <w:between w:val="none" w:sz="0" w:space="0" w:color="auto"/>
      </w:pBdr>
      <w:shd w:val="clear" w:color="auto" w:fill="000080"/>
      <w:tabs>
        <w:tab w:val="left" w:pos="720"/>
      </w:tabs>
      <w:jc w:val="both"/>
    </w:pPr>
    <w:rPr>
      <w:rFonts w:ascii="Tahoma" w:hAnsi="Tahoma"/>
      <w:snapToGrid w:val="0"/>
      <w:color w:val="auto"/>
      <w:lang w:val="x-none" w:eastAsia="x-none"/>
    </w:rPr>
  </w:style>
  <w:style w:type="character" w:customStyle="1" w:styleId="DocumentMapChar">
    <w:name w:val="Document Map Char"/>
    <w:basedOn w:val="DefaultParagraphFont"/>
    <w:link w:val="DocumentMap"/>
    <w:rsid w:val="00777B5C"/>
    <w:rPr>
      <w:rFonts w:ascii="Tahoma" w:hAnsi="Tahoma"/>
      <w:snapToGrid w:val="0"/>
      <w:color w:val="auto"/>
      <w:shd w:val="clear" w:color="auto" w:fill="000080"/>
      <w:lang w:val="x-none" w:eastAsia="x-none"/>
    </w:rPr>
  </w:style>
  <w:style w:type="character" w:styleId="Strong">
    <w:name w:val="Strong"/>
    <w:uiPriority w:val="22"/>
    <w:qFormat/>
    <w:rsid w:val="00777B5C"/>
    <w:rPr>
      <w:b/>
      <w:bCs/>
    </w:rPr>
  </w:style>
  <w:style w:type="paragraph" w:customStyle="1" w:styleId="CM14">
    <w:name w:val="CM14"/>
    <w:basedOn w:val="Default"/>
    <w:next w:val="Default"/>
    <w:rsid w:val="00777B5C"/>
    <w:pPr>
      <w:widowControl w:val="0"/>
    </w:pPr>
    <w:rPr>
      <w:rFonts w:ascii="Times New Roman" w:hAnsi="Times New Roman" w:cs="Times New Roman"/>
      <w:color w:val="auto"/>
    </w:rPr>
  </w:style>
  <w:style w:type="paragraph" w:customStyle="1" w:styleId="CM2">
    <w:name w:val="CM2"/>
    <w:basedOn w:val="Default"/>
    <w:next w:val="Default"/>
    <w:rsid w:val="00777B5C"/>
    <w:pPr>
      <w:widowControl w:val="0"/>
    </w:pPr>
    <w:rPr>
      <w:rFonts w:ascii="Times New Roman" w:hAnsi="Times New Roman" w:cs="Times New Roman"/>
      <w:color w:val="auto"/>
    </w:rPr>
  </w:style>
  <w:style w:type="paragraph" w:customStyle="1" w:styleId="CharCharCharCharCharChar">
    <w:name w:val="Char Char Char Char Char Char"/>
    <w:basedOn w:val="Normal"/>
    <w:semiHidden/>
    <w:rsid w:val="00777B5C"/>
    <w:pPr>
      <w:pBdr>
        <w:top w:val="none" w:sz="0" w:space="0" w:color="auto"/>
        <w:left w:val="none" w:sz="0" w:space="0" w:color="auto"/>
        <w:bottom w:val="none" w:sz="0" w:space="0" w:color="auto"/>
        <w:right w:val="none" w:sz="0" w:space="0" w:color="auto"/>
        <w:between w:val="none" w:sz="0" w:space="0" w:color="auto"/>
      </w:pBdr>
      <w:tabs>
        <w:tab w:val="left" w:pos="720"/>
      </w:tabs>
      <w:spacing w:after="160" w:line="240" w:lineRule="exact"/>
      <w:jc w:val="both"/>
    </w:pPr>
    <w:rPr>
      <w:rFonts w:ascii="Arial" w:hAnsi="Arial" w:cs="Arial"/>
      <w:color w:val="auto"/>
      <w:szCs w:val="22"/>
    </w:rPr>
  </w:style>
  <w:style w:type="paragraph" w:styleId="Revision">
    <w:name w:val="Revision"/>
    <w:hidden/>
    <w:uiPriority w:val="99"/>
    <w:semiHidden/>
    <w:rsid w:val="00777B5C"/>
    <w:pPr>
      <w:pBdr>
        <w:top w:val="none" w:sz="0" w:space="0" w:color="auto"/>
        <w:left w:val="none" w:sz="0" w:space="0" w:color="auto"/>
        <w:bottom w:val="none" w:sz="0" w:space="0" w:color="auto"/>
        <w:right w:val="none" w:sz="0" w:space="0" w:color="auto"/>
        <w:between w:val="none" w:sz="0" w:space="0" w:color="auto"/>
      </w:pBdr>
    </w:pPr>
    <w:rPr>
      <w:rFonts w:ascii="Calibri" w:hAnsi="Calibri" w:cs="Calibri"/>
      <w:snapToGrid w:val="0"/>
      <w:color w:val="auto"/>
      <w:sz w:val="22"/>
      <w:szCs w:val="22"/>
    </w:rPr>
  </w:style>
  <w:style w:type="character" w:customStyle="1" w:styleId="bodytext0">
    <w:name w:val="bodytext"/>
    <w:rsid w:val="00777B5C"/>
    <w:rPr>
      <w:rFonts w:ascii="Times New Roman" w:hAnsi="Times New Roman" w:cs="Times New Roman" w:hint="default"/>
    </w:rPr>
  </w:style>
  <w:style w:type="paragraph" w:customStyle="1" w:styleId="DraftInformationText">
    <w:name w:val="Draft Information Text"/>
    <w:basedOn w:val="Normal"/>
    <w:rsid w:val="00777B5C"/>
    <w:pPr>
      <w:pBdr>
        <w:top w:val="none" w:sz="0" w:space="0" w:color="auto"/>
        <w:left w:val="none" w:sz="0" w:space="0" w:color="auto"/>
        <w:bottom w:val="none" w:sz="0" w:space="0" w:color="auto"/>
        <w:right w:val="none" w:sz="0" w:space="0" w:color="auto"/>
        <w:between w:val="none" w:sz="0" w:space="0" w:color="auto"/>
      </w:pBdr>
    </w:pPr>
    <w:rPr>
      <w:rFonts w:ascii="Calibri" w:hAnsi="Calibri"/>
      <w:i/>
      <w:iCs/>
      <w:vanish/>
      <w:color w:val="auto"/>
      <w:sz w:val="22"/>
      <w:szCs w:val="22"/>
    </w:rPr>
  </w:style>
  <w:style w:type="character" w:customStyle="1" w:styleId="ByReferenceChar">
    <w:name w:val="By Reference Char"/>
    <w:rsid w:val="00777B5C"/>
    <w:rPr>
      <w:noProof w:val="0"/>
      <w:sz w:val="22"/>
      <w:szCs w:val="22"/>
      <w:lang w:val="en-US" w:eastAsia="en-US" w:bidi="ar-SA"/>
    </w:rPr>
  </w:style>
  <w:style w:type="paragraph" w:customStyle="1" w:styleId="cm32">
    <w:name w:val="cm32"/>
    <w:basedOn w:val="Normal"/>
    <w:rsid w:val="00777B5C"/>
    <w:pPr>
      <w:pBdr>
        <w:top w:val="none" w:sz="0" w:space="0" w:color="auto"/>
        <w:left w:val="none" w:sz="0" w:space="0" w:color="auto"/>
        <w:bottom w:val="none" w:sz="0" w:space="0" w:color="auto"/>
        <w:right w:val="none" w:sz="0" w:space="0" w:color="auto"/>
        <w:between w:val="none" w:sz="0" w:space="0" w:color="auto"/>
      </w:pBdr>
      <w:autoSpaceDE w:val="0"/>
      <w:autoSpaceDN w:val="0"/>
      <w:spacing w:after="280"/>
    </w:pPr>
    <w:rPr>
      <w:rFonts w:ascii="Times" w:hAnsi="Times"/>
      <w:color w:val="auto"/>
      <w:sz w:val="22"/>
      <w:szCs w:val="24"/>
    </w:rPr>
  </w:style>
  <w:style w:type="paragraph" w:customStyle="1" w:styleId="StyleHeading310ptBold">
    <w:name w:val="Style Heading 3 + 10 pt Bold"/>
    <w:basedOn w:val="Heading3"/>
    <w:link w:val="StyleHeading310ptBoldChar"/>
    <w:rsid w:val="00777B5C"/>
    <w:pPr>
      <w:pBdr>
        <w:top w:val="none" w:sz="0" w:space="0" w:color="auto"/>
        <w:left w:val="none" w:sz="0" w:space="0" w:color="auto"/>
        <w:bottom w:val="none" w:sz="0" w:space="0" w:color="auto"/>
        <w:right w:val="none" w:sz="0" w:space="0" w:color="auto"/>
        <w:between w:val="none" w:sz="0" w:space="0" w:color="auto"/>
      </w:pBdr>
      <w:spacing w:before="0" w:after="0"/>
      <w:ind w:left="720" w:hanging="720"/>
    </w:pPr>
    <w:rPr>
      <w:rFonts w:ascii="Arial" w:eastAsia="Times New Roman" w:hAnsi="Arial" w:cs="Times New Roman"/>
      <w:bCs/>
      <w:snapToGrid w:val="0"/>
      <w:color w:val="auto"/>
      <w:sz w:val="22"/>
      <w:szCs w:val="22"/>
      <w:lang w:val="x-none" w:eastAsia="x-none"/>
    </w:rPr>
  </w:style>
  <w:style w:type="character" w:customStyle="1" w:styleId="StyleHeading310ptBoldChar">
    <w:name w:val="Style Heading 3 + 10 pt Bold Char"/>
    <w:link w:val="StyleHeading310ptBold"/>
    <w:rsid w:val="00777B5C"/>
    <w:rPr>
      <w:rFonts w:ascii="Arial" w:hAnsi="Arial"/>
      <w:b/>
      <w:bCs/>
      <w:snapToGrid w:val="0"/>
      <w:color w:val="auto"/>
      <w:sz w:val="22"/>
      <w:szCs w:val="22"/>
      <w:lang w:val="x-none" w:eastAsia="x-none"/>
    </w:rPr>
  </w:style>
  <w:style w:type="paragraph" w:styleId="TOCHeading">
    <w:name w:val="TOC Heading"/>
    <w:basedOn w:val="Heading1"/>
    <w:next w:val="Normal"/>
    <w:uiPriority w:val="39"/>
    <w:semiHidden/>
    <w:unhideWhenUsed/>
    <w:qFormat/>
    <w:rsid w:val="00777B5C"/>
    <w:pPr>
      <w:keepLines/>
      <w:pBdr>
        <w:top w:val="none" w:sz="0" w:space="0" w:color="auto"/>
        <w:left w:val="none" w:sz="0" w:space="0" w:color="auto"/>
        <w:bottom w:val="none" w:sz="0" w:space="0" w:color="auto"/>
        <w:right w:val="none" w:sz="0" w:space="0" w:color="auto"/>
        <w:between w:val="none" w:sz="0" w:space="0" w:color="auto"/>
      </w:pBdr>
      <w:tabs>
        <w:tab w:val="clear" w:pos="-1080"/>
        <w:tab w:val="clear" w:pos="-720"/>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480" w:line="276" w:lineRule="auto"/>
      <w:jc w:val="left"/>
      <w:outlineLvl w:val="9"/>
    </w:pPr>
    <w:rPr>
      <w:rFonts w:ascii="Cambria" w:eastAsia="MS Gothic" w:hAnsi="Cambria"/>
      <w:b/>
      <w:bCs/>
      <w:smallCaps/>
      <w:color w:val="365F91"/>
      <w:sz w:val="28"/>
      <w:szCs w:val="28"/>
      <w:u w:val="none"/>
      <w:lang w:val="x-none" w:eastAsia="ja-JP"/>
    </w:rPr>
  </w:style>
  <w:style w:type="paragraph" w:styleId="NoSpacing">
    <w:name w:val="No Spacing"/>
    <w:uiPriority w:val="1"/>
    <w:qFormat/>
    <w:rsid w:val="00777B5C"/>
    <w:pPr>
      <w:keepNext/>
      <w:pBdr>
        <w:top w:val="none" w:sz="0" w:space="0" w:color="auto"/>
        <w:left w:val="none" w:sz="0" w:space="0" w:color="auto"/>
        <w:bottom w:val="none" w:sz="0" w:space="0" w:color="auto"/>
        <w:right w:val="none" w:sz="0" w:space="0" w:color="auto"/>
        <w:between w:val="none" w:sz="0" w:space="0" w:color="auto"/>
      </w:pBdr>
    </w:pPr>
    <w:rPr>
      <w:rFonts w:ascii="Gill Sans MT" w:hAnsi="Gill Sans MT"/>
      <w:color w:val="auto"/>
      <w:sz w:val="28"/>
      <w:szCs w:val="28"/>
    </w:rPr>
  </w:style>
  <w:style w:type="paragraph" w:styleId="ListNumber">
    <w:name w:val="List Number"/>
    <w:basedOn w:val="Normal"/>
    <w:uiPriority w:val="99"/>
    <w:semiHidden/>
    <w:unhideWhenUsed/>
    <w:rsid w:val="00777B5C"/>
    <w:pPr>
      <w:numPr>
        <w:numId w:val="8"/>
      </w:numPr>
      <w:pBdr>
        <w:top w:val="none" w:sz="0" w:space="0" w:color="auto"/>
        <w:left w:val="none" w:sz="0" w:space="0" w:color="auto"/>
        <w:bottom w:val="none" w:sz="0" w:space="0" w:color="auto"/>
        <w:right w:val="none" w:sz="0" w:space="0" w:color="auto"/>
        <w:between w:val="none" w:sz="0" w:space="0" w:color="auto"/>
      </w:pBdr>
      <w:tabs>
        <w:tab w:val="left" w:pos="720"/>
      </w:tabs>
      <w:contextualSpacing/>
      <w:jc w:val="both"/>
    </w:pPr>
    <w:rPr>
      <w:rFonts w:ascii="Calibri" w:hAnsi="Calibri" w:cs="Calibri"/>
      <w:snapToGrid w:val="0"/>
      <w:color w:val="auto"/>
      <w:sz w:val="22"/>
      <w:szCs w:val="22"/>
    </w:rPr>
  </w:style>
  <w:style w:type="character" w:styleId="PlaceholderText">
    <w:name w:val="Placeholder Text"/>
    <w:uiPriority w:val="99"/>
    <w:semiHidden/>
    <w:rsid w:val="00777B5C"/>
    <w:rPr>
      <w:color w:val="808080"/>
    </w:rPr>
  </w:style>
  <w:style w:type="character" w:customStyle="1" w:styleId="ListParagraphChar">
    <w:name w:val="List Paragraph Char"/>
    <w:link w:val="ListParagraph"/>
    <w:uiPriority w:val="34"/>
    <w:locked/>
    <w:rsid w:val="00777B5C"/>
  </w:style>
  <w:style w:type="character" w:styleId="UnresolvedMention">
    <w:name w:val="Unresolved Mention"/>
    <w:basedOn w:val="DefaultParagraphFont"/>
    <w:uiPriority w:val="99"/>
    <w:semiHidden/>
    <w:unhideWhenUsed/>
    <w:rsid w:val="00A43BE0"/>
    <w:rPr>
      <w:color w:val="605E5C"/>
      <w:shd w:val="clear" w:color="auto" w:fill="E1DFDD"/>
    </w:rPr>
  </w:style>
  <w:style w:type="table" w:customStyle="1" w:styleId="TableGrid1">
    <w:name w:val="Table Grid1"/>
    <w:basedOn w:val="TableNormal"/>
    <w:next w:val="TableGrid"/>
    <w:uiPriority w:val="59"/>
    <w:rsid w:val="00A4416E"/>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1460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customStyle="1" w:styleId="xl73">
    <w:name w:val="xl73"/>
    <w:basedOn w:val="Normal"/>
    <w:rsid w:val="0051460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xl74">
    <w:name w:val="xl74"/>
    <w:basedOn w:val="Normal"/>
    <w:rsid w:val="0051460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xl75">
    <w:name w:val="xl75"/>
    <w:basedOn w:val="Normal"/>
    <w:rsid w:val="0051460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right"/>
    </w:pPr>
    <w:rPr>
      <w:color w:val="auto"/>
    </w:rPr>
  </w:style>
  <w:style w:type="paragraph" w:customStyle="1" w:styleId="xl76">
    <w:name w:val="xl76"/>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CCFFCC"/>
      <w:spacing w:before="100" w:beforeAutospacing="1" w:after="100" w:afterAutospacing="1"/>
      <w:textAlignment w:val="center"/>
    </w:pPr>
    <w:rPr>
      <w:rFonts w:ascii="Century Gothic" w:hAnsi="Century Gothic"/>
      <w:i/>
      <w:iCs/>
      <w:color w:val="auto"/>
    </w:rPr>
  </w:style>
  <w:style w:type="paragraph" w:customStyle="1" w:styleId="xl77">
    <w:name w:val="xl77"/>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CCFFCC"/>
      <w:spacing w:before="100" w:beforeAutospacing="1" w:after="100" w:afterAutospacing="1"/>
      <w:textAlignment w:val="center"/>
    </w:pPr>
    <w:rPr>
      <w:rFonts w:ascii="Century Gothic" w:hAnsi="Century Gothic"/>
      <w:i/>
      <w:iCs/>
      <w:color w:val="auto"/>
    </w:rPr>
  </w:style>
  <w:style w:type="paragraph" w:customStyle="1" w:styleId="xl78">
    <w:name w:val="xl78"/>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C6C3C6"/>
      <w:spacing w:before="100" w:beforeAutospacing="1" w:after="100" w:afterAutospacing="1"/>
      <w:jc w:val="center"/>
      <w:textAlignment w:val="center"/>
    </w:pPr>
    <w:rPr>
      <w:b/>
      <w:bCs/>
      <w:color w:val="auto"/>
    </w:rPr>
  </w:style>
  <w:style w:type="paragraph" w:customStyle="1" w:styleId="xl79">
    <w:name w:val="xl79"/>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color w:val="auto"/>
    </w:rPr>
  </w:style>
  <w:style w:type="paragraph" w:customStyle="1" w:styleId="xl80">
    <w:name w:val="xl80"/>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CCFFCC"/>
      <w:spacing w:before="100" w:beforeAutospacing="1" w:after="100" w:afterAutospacing="1"/>
      <w:jc w:val="center"/>
      <w:textAlignment w:val="center"/>
    </w:pPr>
    <w:rPr>
      <w:rFonts w:ascii="Century Gothic" w:hAnsi="Century Gothic"/>
      <w:b/>
      <w:bCs/>
      <w:i/>
      <w:iCs/>
      <w:color w:val="auto"/>
    </w:rPr>
  </w:style>
  <w:style w:type="paragraph" w:customStyle="1" w:styleId="xl81">
    <w:name w:val="xl81"/>
    <w:basedOn w:val="Normal"/>
    <w:rsid w:val="0051460C"/>
    <w:pPr>
      <w:pBdr>
        <w:top w:val="single" w:sz="4" w:space="0" w:color="auto"/>
        <w:left w:val="single" w:sz="4" w:space="0" w:color="auto"/>
        <w:bottom w:val="single" w:sz="4" w:space="0" w:color="auto"/>
        <w:right w:val="none" w:sz="0" w:space="0" w:color="auto"/>
        <w:between w:val="none" w:sz="0" w:space="0" w:color="auto"/>
      </w:pBdr>
      <w:shd w:val="clear" w:color="000000" w:fill="CCFFCC"/>
      <w:spacing w:before="100" w:beforeAutospacing="1" w:after="100" w:afterAutospacing="1"/>
      <w:jc w:val="center"/>
      <w:textAlignment w:val="center"/>
    </w:pPr>
    <w:rPr>
      <w:rFonts w:ascii="Century Gothic" w:hAnsi="Century Gothic"/>
      <w:b/>
      <w:bCs/>
      <w:i/>
      <w:iCs/>
      <w:color w:val="auto"/>
    </w:rPr>
  </w:style>
  <w:style w:type="paragraph" w:customStyle="1" w:styleId="xl82">
    <w:name w:val="xl82"/>
    <w:basedOn w:val="Normal"/>
    <w:rsid w:val="0051460C"/>
    <w:pPr>
      <w:pBdr>
        <w:top w:val="single" w:sz="4" w:space="0" w:color="auto"/>
        <w:left w:val="none" w:sz="0" w:space="0" w:color="auto"/>
        <w:bottom w:val="single" w:sz="4" w:space="0" w:color="auto"/>
        <w:right w:val="single" w:sz="4" w:space="0" w:color="auto"/>
        <w:between w:val="none" w:sz="0" w:space="0" w:color="auto"/>
      </w:pBdr>
      <w:shd w:val="clear" w:color="000000" w:fill="CCFFCC"/>
      <w:spacing w:before="100" w:beforeAutospacing="1" w:after="100" w:afterAutospacing="1"/>
      <w:jc w:val="center"/>
      <w:textAlignment w:val="center"/>
    </w:pPr>
    <w:rPr>
      <w:rFonts w:ascii="Century Gothic" w:hAnsi="Century Gothic"/>
      <w:b/>
      <w:bCs/>
      <w:i/>
      <w:iCs/>
      <w:color w:val="auto"/>
    </w:rPr>
  </w:style>
  <w:style w:type="paragraph" w:customStyle="1" w:styleId="xl83">
    <w:name w:val="xl83"/>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center"/>
    </w:pPr>
    <w:rPr>
      <w:rFonts w:ascii="Century Gothic" w:hAnsi="Century Gothic"/>
      <w:color w:val="auto"/>
    </w:rPr>
  </w:style>
  <w:style w:type="paragraph" w:customStyle="1" w:styleId="xl84">
    <w:name w:val="xl84"/>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rFonts w:ascii="Century Gothic" w:hAnsi="Century Gothic"/>
      <w:color w:val="auto"/>
    </w:rPr>
  </w:style>
  <w:style w:type="paragraph" w:customStyle="1" w:styleId="xl85">
    <w:name w:val="xl85"/>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right"/>
      <w:textAlignment w:val="center"/>
    </w:pPr>
    <w:rPr>
      <w:color w:val="auto"/>
    </w:rPr>
  </w:style>
  <w:style w:type="paragraph" w:customStyle="1" w:styleId="xl86">
    <w:name w:val="xl86"/>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right"/>
      <w:textAlignment w:val="center"/>
    </w:pPr>
  </w:style>
  <w:style w:type="paragraph" w:customStyle="1" w:styleId="xl87">
    <w:name w:val="xl87"/>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color w:val="auto"/>
    </w:rPr>
  </w:style>
  <w:style w:type="paragraph" w:customStyle="1" w:styleId="xl88">
    <w:name w:val="xl88"/>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color w:val="auto"/>
    </w:rPr>
  </w:style>
  <w:style w:type="paragraph" w:customStyle="1" w:styleId="xl89">
    <w:name w:val="xl89"/>
    <w:basedOn w:val="Normal"/>
    <w:rsid w:val="0051460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textAlignment w:val="center"/>
    </w:pPr>
    <w:rPr>
      <w:color w:val="auto"/>
    </w:rPr>
  </w:style>
  <w:style w:type="paragraph" w:customStyle="1" w:styleId="xl90">
    <w:name w:val="xl90"/>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color w:val="auto"/>
    </w:rPr>
  </w:style>
  <w:style w:type="paragraph" w:customStyle="1" w:styleId="xl91">
    <w:name w:val="xl91"/>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rFonts w:ascii="Century Gothic" w:hAnsi="Century Gothic"/>
      <w:color w:val="auto"/>
    </w:rPr>
  </w:style>
  <w:style w:type="paragraph" w:customStyle="1" w:styleId="xl92">
    <w:name w:val="xl92"/>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center"/>
    </w:pPr>
    <w:rPr>
      <w:rFonts w:ascii="Century Gothic" w:hAnsi="Century Gothic"/>
      <w:color w:val="auto"/>
    </w:rPr>
  </w:style>
  <w:style w:type="paragraph" w:customStyle="1" w:styleId="xl93">
    <w:name w:val="xl93"/>
    <w:basedOn w:val="Normal"/>
    <w:rsid w:val="0051460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rFonts w:ascii="Century Gothic" w:hAnsi="Century Gothic"/>
      <w:color w:val="auto"/>
    </w:rPr>
  </w:style>
  <w:style w:type="paragraph" w:customStyle="1" w:styleId="xl94">
    <w:name w:val="xl94"/>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FF0000"/>
      <w:spacing w:before="100" w:beforeAutospacing="1" w:after="100" w:afterAutospacing="1"/>
      <w:jc w:val="center"/>
    </w:pPr>
    <w:rPr>
      <w:b/>
      <w:bCs/>
      <w:color w:val="auto"/>
    </w:rPr>
  </w:style>
  <w:style w:type="paragraph" w:customStyle="1" w:styleId="xl95">
    <w:name w:val="xl95"/>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00B050"/>
      <w:spacing w:before="100" w:beforeAutospacing="1" w:after="100" w:afterAutospacing="1"/>
      <w:jc w:val="center"/>
      <w:textAlignment w:val="center"/>
    </w:pPr>
    <w:rPr>
      <w:rFonts w:ascii="Arial" w:hAnsi="Arial" w:cs="Arial"/>
      <w:b/>
      <w:bCs/>
      <w:color w:val="auto"/>
    </w:rPr>
  </w:style>
  <w:style w:type="paragraph" w:customStyle="1" w:styleId="xl96">
    <w:name w:val="xl96"/>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FFC000"/>
      <w:spacing w:before="100" w:beforeAutospacing="1" w:after="100" w:afterAutospacing="1"/>
      <w:jc w:val="center"/>
      <w:textAlignment w:val="center"/>
    </w:pPr>
    <w:rPr>
      <w:b/>
      <w:bCs/>
      <w:color w:val="auto"/>
    </w:rPr>
  </w:style>
  <w:style w:type="paragraph" w:customStyle="1" w:styleId="xl97">
    <w:name w:val="xl97"/>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4472C4"/>
      <w:spacing w:before="100" w:beforeAutospacing="1" w:after="100" w:afterAutospacing="1"/>
      <w:jc w:val="center"/>
      <w:textAlignment w:val="center"/>
    </w:pPr>
    <w:rPr>
      <w:b/>
      <w:bCs/>
      <w:color w:val="auto"/>
    </w:rPr>
  </w:style>
  <w:style w:type="paragraph" w:customStyle="1" w:styleId="xl98">
    <w:name w:val="xl98"/>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FF0000"/>
      <w:spacing w:before="100" w:beforeAutospacing="1" w:after="100" w:afterAutospacing="1"/>
      <w:jc w:val="center"/>
      <w:textAlignment w:val="center"/>
    </w:pPr>
    <w:rPr>
      <w:b/>
      <w:bCs/>
      <w:color w:val="auto"/>
    </w:rPr>
  </w:style>
  <w:style w:type="paragraph" w:customStyle="1" w:styleId="xl99">
    <w:name w:val="xl99"/>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00B050"/>
      <w:spacing w:before="100" w:beforeAutospacing="1" w:after="100" w:afterAutospacing="1"/>
      <w:jc w:val="center"/>
      <w:textAlignment w:val="center"/>
    </w:pPr>
    <w:rPr>
      <w:rFonts w:ascii="Arial" w:hAnsi="Arial" w:cs="Arial"/>
      <w:b/>
      <w:bCs/>
      <w:color w:val="auto"/>
    </w:rPr>
  </w:style>
  <w:style w:type="paragraph" w:customStyle="1" w:styleId="xl100">
    <w:name w:val="xl100"/>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FFC000"/>
      <w:spacing w:before="100" w:beforeAutospacing="1" w:after="100" w:afterAutospacing="1"/>
      <w:jc w:val="center"/>
      <w:textAlignment w:val="center"/>
    </w:pPr>
    <w:rPr>
      <w:b/>
      <w:bCs/>
      <w:color w:val="auto"/>
    </w:rPr>
  </w:style>
  <w:style w:type="paragraph" w:customStyle="1" w:styleId="xl101">
    <w:name w:val="xl101"/>
    <w:basedOn w:val="Normal"/>
    <w:rsid w:val="0051460C"/>
    <w:pPr>
      <w:pBdr>
        <w:top w:val="single" w:sz="4" w:space="0" w:color="auto"/>
        <w:left w:val="single" w:sz="4" w:space="0" w:color="auto"/>
        <w:bottom w:val="single" w:sz="4" w:space="0" w:color="auto"/>
        <w:right w:val="single" w:sz="4" w:space="0" w:color="auto"/>
        <w:between w:val="none" w:sz="0" w:space="0" w:color="auto"/>
      </w:pBdr>
      <w:shd w:val="clear" w:color="000000" w:fill="4472C4"/>
      <w:spacing w:before="100" w:beforeAutospacing="1" w:after="100" w:afterAutospacing="1"/>
      <w:jc w:val="center"/>
      <w:textAlignment w:val="center"/>
    </w:pPr>
    <w:rPr>
      <w:b/>
      <w:bCs/>
      <w:color w:val="auto"/>
    </w:rPr>
  </w:style>
  <w:style w:type="paragraph" w:customStyle="1" w:styleId="xl102">
    <w:name w:val="xl102"/>
    <w:basedOn w:val="Normal"/>
    <w:rsid w:val="0051460C"/>
    <w:pPr>
      <w:pBdr>
        <w:top w:val="single" w:sz="4" w:space="0" w:color="auto"/>
        <w:left w:val="none" w:sz="0" w:space="0" w:color="auto"/>
        <w:bottom w:val="single" w:sz="4" w:space="0" w:color="auto"/>
        <w:right w:val="single" w:sz="4" w:space="0" w:color="auto"/>
        <w:between w:val="none" w:sz="0" w:space="0" w:color="auto"/>
      </w:pBdr>
      <w:spacing w:before="100" w:beforeAutospacing="1" w:after="100" w:afterAutospacing="1"/>
      <w:jc w:val="center"/>
      <w:textAlignment w:val="center"/>
    </w:pPr>
    <w:rPr>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1733">
      <w:bodyDiv w:val="1"/>
      <w:marLeft w:val="0"/>
      <w:marRight w:val="0"/>
      <w:marTop w:val="0"/>
      <w:marBottom w:val="0"/>
      <w:divBdr>
        <w:top w:val="none" w:sz="0" w:space="0" w:color="auto"/>
        <w:left w:val="none" w:sz="0" w:space="0" w:color="auto"/>
        <w:bottom w:val="none" w:sz="0" w:space="0" w:color="auto"/>
        <w:right w:val="none" w:sz="0" w:space="0" w:color="auto"/>
      </w:divBdr>
    </w:div>
    <w:div w:id="311493029">
      <w:bodyDiv w:val="1"/>
      <w:marLeft w:val="0"/>
      <w:marRight w:val="0"/>
      <w:marTop w:val="0"/>
      <w:marBottom w:val="0"/>
      <w:divBdr>
        <w:top w:val="none" w:sz="0" w:space="0" w:color="auto"/>
        <w:left w:val="none" w:sz="0" w:space="0" w:color="auto"/>
        <w:bottom w:val="none" w:sz="0" w:space="0" w:color="auto"/>
        <w:right w:val="none" w:sz="0" w:space="0" w:color="auto"/>
      </w:divBdr>
    </w:div>
    <w:div w:id="431514740">
      <w:bodyDiv w:val="1"/>
      <w:marLeft w:val="0"/>
      <w:marRight w:val="0"/>
      <w:marTop w:val="0"/>
      <w:marBottom w:val="0"/>
      <w:divBdr>
        <w:top w:val="none" w:sz="0" w:space="0" w:color="auto"/>
        <w:left w:val="none" w:sz="0" w:space="0" w:color="auto"/>
        <w:bottom w:val="none" w:sz="0" w:space="0" w:color="auto"/>
        <w:right w:val="none" w:sz="0" w:space="0" w:color="auto"/>
      </w:divBdr>
    </w:div>
    <w:div w:id="449664102">
      <w:bodyDiv w:val="1"/>
      <w:marLeft w:val="0"/>
      <w:marRight w:val="0"/>
      <w:marTop w:val="0"/>
      <w:marBottom w:val="0"/>
      <w:divBdr>
        <w:top w:val="none" w:sz="0" w:space="0" w:color="auto"/>
        <w:left w:val="none" w:sz="0" w:space="0" w:color="auto"/>
        <w:bottom w:val="none" w:sz="0" w:space="0" w:color="auto"/>
        <w:right w:val="none" w:sz="0" w:space="0" w:color="auto"/>
      </w:divBdr>
    </w:div>
    <w:div w:id="870148628">
      <w:bodyDiv w:val="1"/>
      <w:marLeft w:val="0"/>
      <w:marRight w:val="0"/>
      <w:marTop w:val="0"/>
      <w:marBottom w:val="0"/>
      <w:divBdr>
        <w:top w:val="none" w:sz="0" w:space="0" w:color="auto"/>
        <w:left w:val="none" w:sz="0" w:space="0" w:color="auto"/>
        <w:bottom w:val="none" w:sz="0" w:space="0" w:color="auto"/>
        <w:right w:val="none" w:sz="0" w:space="0" w:color="auto"/>
      </w:divBdr>
    </w:div>
    <w:div w:id="1072313832">
      <w:bodyDiv w:val="1"/>
      <w:marLeft w:val="0"/>
      <w:marRight w:val="0"/>
      <w:marTop w:val="0"/>
      <w:marBottom w:val="0"/>
      <w:divBdr>
        <w:top w:val="none" w:sz="0" w:space="0" w:color="auto"/>
        <w:left w:val="none" w:sz="0" w:space="0" w:color="auto"/>
        <w:bottom w:val="none" w:sz="0" w:space="0" w:color="auto"/>
        <w:right w:val="none" w:sz="0" w:space="0" w:color="auto"/>
      </w:divBdr>
    </w:div>
    <w:div w:id="1276869895">
      <w:bodyDiv w:val="1"/>
      <w:marLeft w:val="0"/>
      <w:marRight w:val="0"/>
      <w:marTop w:val="0"/>
      <w:marBottom w:val="0"/>
      <w:divBdr>
        <w:top w:val="none" w:sz="0" w:space="0" w:color="auto"/>
        <w:left w:val="none" w:sz="0" w:space="0" w:color="auto"/>
        <w:bottom w:val="none" w:sz="0" w:space="0" w:color="auto"/>
        <w:right w:val="none" w:sz="0" w:space="0" w:color="auto"/>
      </w:divBdr>
    </w:div>
    <w:div w:id="1393968847">
      <w:bodyDiv w:val="1"/>
      <w:marLeft w:val="0"/>
      <w:marRight w:val="0"/>
      <w:marTop w:val="0"/>
      <w:marBottom w:val="0"/>
      <w:divBdr>
        <w:top w:val="none" w:sz="0" w:space="0" w:color="auto"/>
        <w:left w:val="none" w:sz="0" w:space="0" w:color="auto"/>
        <w:bottom w:val="none" w:sz="0" w:space="0" w:color="auto"/>
        <w:right w:val="none" w:sz="0" w:space="0" w:color="auto"/>
      </w:divBdr>
    </w:div>
    <w:div w:id="1504588499">
      <w:bodyDiv w:val="1"/>
      <w:marLeft w:val="0"/>
      <w:marRight w:val="0"/>
      <w:marTop w:val="0"/>
      <w:marBottom w:val="0"/>
      <w:divBdr>
        <w:top w:val="none" w:sz="0" w:space="0" w:color="auto"/>
        <w:left w:val="none" w:sz="0" w:space="0" w:color="auto"/>
        <w:bottom w:val="none" w:sz="0" w:space="0" w:color="auto"/>
        <w:right w:val="none" w:sz="0" w:space="0" w:color="auto"/>
      </w:divBdr>
    </w:div>
    <w:div w:id="1794591469">
      <w:bodyDiv w:val="1"/>
      <w:marLeft w:val="0"/>
      <w:marRight w:val="0"/>
      <w:marTop w:val="0"/>
      <w:marBottom w:val="0"/>
      <w:divBdr>
        <w:top w:val="none" w:sz="0" w:space="0" w:color="auto"/>
        <w:left w:val="none" w:sz="0" w:space="0" w:color="auto"/>
        <w:bottom w:val="none" w:sz="0" w:space="0" w:color="auto"/>
        <w:right w:val="none" w:sz="0" w:space="0" w:color="auto"/>
      </w:divBdr>
    </w:div>
    <w:div w:id="205334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curement@corusinternational.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rusinternational.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rusinternational.org/ethics-and-policies-corus-international" TargetMode="External"/><Relationship Id="rId5" Type="http://schemas.openxmlformats.org/officeDocument/2006/relationships/styles" Target="styles.xml"/><Relationship Id="rId15" Type="http://schemas.openxmlformats.org/officeDocument/2006/relationships/hyperlink" Target="https://corusinternational.org/corus-international-contracting-opportunities" TargetMode="External"/><Relationship Id="rId10" Type="http://schemas.openxmlformats.org/officeDocument/2006/relationships/hyperlink" Target="mailto:procurement@corusinternational.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maworldhealth.org/wp-content/uploads/2019/03/ima-terms-and-conditions_dec-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2719FE97AAD34EA249CF60BDC9C8B1" ma:contentTypeVersion="7" ma:contentTypeDescription="Create a new document." ma:contentTypeScope="" ma:versionID="df238b332d5eb438f1bb22b15303242f">
  <xsd:schema xmlns:xsd="http://www.w3.org/2001/XMLSchema" xmlns:xs="http://www.w3.org/2001/XMLSchema" xmlns:p="http://schemas.microsoft.com/office/2006/metadata/properties" xmlns:ns3="5204cc14-d8e8-4edb-be91-07409e16d550" xmlns:ns4="9705bf17-1144-4b35-82e5-b37a70701e69" targetNamespace="http://schemas.microsoft.com/office/2006/metadata/properties" ma:root="true" ma:fieldsID="c2e60ecc7090c4249c58de76e8743604" ns3:_="" ns4:_="">
    <xsd:import namespace="5204cc14-d8e8-4edb-be91-07409e16d550"/>
    <xsd:import namespace="9705bf17-1144-4b35-82e5-b37a70701e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4cc14-d8e8-4edb-be91-07409e16d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05bf17-1144-4b35-82e5-b37a70701e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CAC32-175F-43C7-9763-8C0D868AC1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8B1786-3232-47B9-A907-3FCD08874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4cc14-d8e8-4edb-be91-07409e16d550"/>
    <ds:schemaRef ds:uri="9705bf17-1144-4b35-82e5-b37a70701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0D077-CD0B-471B-8D8E-D598EC94F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2579</Words>
  <Characters>14729</Characters>
  <Application>Microsoft Office Word</Application>
  <DocSecurity>0</DocSecurity>
  <Lines>377</Lines>
  <Paragraphs>211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Nino Willsea</dc:creator>
  <cp:lastModifiedBy>Christopher Givens</cp:lastModifiedBy>
  <cp:revision>3</cp:revision>
  <dcterms:created xsi:type="dcterms:W3CDTF">2023-07-21T13:41:00Z</dcterms:created>
  <dcterms:modified xsi:type="dcterms:W3CDTF">2023-07-21T13:57:00Z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0x010100DF2719FE97AAD34EA249CF60BDC9C8B1</vt:lpwstr>
  </property>
</Properties>
</file>